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1D5A" w14:textId="77777777" w:rsidR="00D87D50" w:rsidRDefault="00D87D50" w:rsidP="0082578F">
      <w:pPr>
        <w:spacing w:line="240" w:lineRule="auto"/>
        <w:rPr>
          <w:rFonts w:cs="Arial"/>
          <w:b/>
          <w:sz w:val="22"/>
          <w:szCs w:val="22"/>
        </w:rPr>
      </w:pPr>
    </w:p>
    <w:p w14:paraId="4FC1DDFE" w14:textId="77777777" w:rsidR="00D87D50" w:rsidRDefault="0082578F" w:rsidP="0082578F">
      <w:pPr>
        <w:spacing w:line="240" w:lineRule="auto"/>
        <w:rPr>
          <w:rFonts w:cs="Arial"/>
          <w:sz w:val="18"/>
          <w:szCs w:val="18"/>
        </w:rPr>
      </w:pPr>
      <w:r>
        <w:rPr>
          <w:rFonts w:cs="Arial"/>
          <w:b/>
          <w:sz w:val="22"/>
          <w:szCs w:val="22"/>
        </w:rPr>
        <w:t>Council on Undergraduate Education 2021</w:t>
      </w:r>
      <w:r w:rsidRPr="00EB238F">
        <w:rPr>
          <w:rFonts w:cs="Arial"/>
          <w:b/>
          <w:sz w:val="22"/>
          <w:szCs w:val="22"/>
        </w:rPr>
        <w:t>-20</w:t>
      </w:r>
      <w:r>
        <w:rPr>
          <w:rFonts w:cs="Arial"/>
          <w:b/>
          <w:sz w:val="22"/>
          <w:szCs w:val="22"/>
        </w:rPr>
        <w:t xml:space="preserve">22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Pr>
          <w:rFonts w:cs="Arial"/>
          <w:sz w:val="18"/>
          <w:szCs w:val="18"/>
        </w:rPr>
        <w:t xml:space="preserve">              </w:t>
      </w:r>
    </w:p>
    <w:p w14:paraId="67C52064" w14:textId="65881085" w:rsidR="0082578F" w:rsidRDefault="00741E01" w:rsidP="00D87D50">
      <w:pPr>
        <w:spacing w:line="240" w:lineRule="auto"/>
        <w:ind w:left="7920" w:firstLine="720"/>
        <w:rPr>
          <w:rFonts w:cs="Arial"/>
          <w:sz w:val="18"/>
          <w:szCs w:val="18"/>
        </w:rPr>
      </w:pPr>
      <w:r w:rsidRPr="00741E01">
        <w:rPr>
          <w:rFonts w:cs="Arial"/>
          <w:sz w:val="18"/>
          <w:szCs w:val="18"/>
        </w:rPr>
        <w:t>February</w:t>
      </w:r>
      <w:r w:rsidR="0082578F" w:rsidRPr="00741E01">
        <w:rPr>
          <w:rFonts w:cs="Arial"/>
          <w:sz w:val="18"/>
          <w:szCs w:val="18"/>
        </w:rPr>
        <w:t xml:space="preserve"> </w:t>
      </w:r>
      <w:r w:rsidRPr="00741E01">
        <w:rPr>
          <w:rFonts w:cs="Arial"/>
          <w:sz w:val="18"/>
          <w:szCs w:val="18"/>
        </w:rPr>
        <w:t>18</w:t>
      </w:r>
      <w:r w:rsidR="0082578F" w:rsidRPr="00741E01">
        <w:rPr>
          <w:rFonts w:cs="Arial"/>
          <w:sz w:val="18"/>
          <w:szCs w:val="18"/>
        </w:rPr>
        <w:t>, 202</w:t>
      </w:r>
      <w:r w:rsidR="001E065C" w:rsidRPr="00741E01">
        <w:rPr>
          <w:rFonts w:cs="Arial"/>
          <w:sz w:val="18"/>
          <w:szCs w:val="18"/>
        </w:rPr>
        <w:t>2</w:t>
      </w:r>
    </w:p>
    <w:p w14:paraId="10788156" w14:textId="77777777" w:rsidR="0082578F" w:rsidRPr="00E84BC5" w:rsidRDefault="0082578F" w:rsidP="0082578F">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7A066E05" w14:textId="27C539AE" w:rsidR="0082578F" w:rsidRDefault="0082578F" w:rsidP="0082578F">
      <w:pPr>
        <w:spacing w:line="240" w:lineRule="auto"/>
        <w:ind w:left="5760" w:firstLine="720"/>
        <w:rPr>
          <w:rFonts w:cs="Arial"/>
          <w:sz w:val="18"/>
          <w:szCs w:val="18"/>
        </w:rPr>
      </w:pPr>
      <w:r w:rsidRPr="00EF1F40">
        <w:rPr>
          <w:rFonts w:cs="Arial"/>
          <w:sz w:val="18"/>
          <w:szCs w:val="18"/>
        </w:rPr>
        <w:tab/>
        <w:t xml:space="preserve">   </w:t>
      </w:r>
      <w:r>
        <w:rPr>
          <w:rFonts w:cs="Arial"/>
          <w:sz w:val="18"/>
          <w:szCs w:val="18"/>
        </w:rPr>
        <w:t xml:space="preserve">                                </w:t>
      </w:r>
      <w:r w:rsidRPr="004929ED">
        <w:rPr>
          <w:rFonts w:cs="Arial"/>
          <w:sz w:val="18"/>
          <w:szCs w:val="18"/>
        </w:rPr>
        <w:t>1:30pm-3:00pm</w:t>
      </w:r>
    </w:p>
    <w:p w14:paraId="54428713" w14:textId="7593603F" w:rsidR="002C2BDC" w:rsidRPr="002C2BDC" w:rsidRDefault="002C2BDC" w:rsidP="002C2BDC">
      <w:pPr>
        <w:spacing w:line="240" w:lineRule="auto"/>
        <w:ind w:left="7920"/>
        <w:rPr>
          <w:rFonts w:cs="Arial"/>
          <w:sz w:val="18"/>
          <w:szCs w:val="18"/>
        </w:rPr>
      </w:pPr>
      <w:r>
        <w:rPr>
          <w:rFonts w:cs="Arial"/>
          <w:sz w:val="18"/>
          <w:szCs w:val="18"/>
        </w:rPr>
        <w:t xml:space="preserve">            </w:t>
      </w:r>
      <w:r w:rsidRPr="002C2BDC">
        <w:rPr>
          <w:rFonts w:cs="Arial"/>
          <w:sz w:val="18"/>
          <w:szCs w:val="18"/>
        </w:rPr>
        <w:t>Call to Order 1:31pm</w:t>
      </w:r>
    </w:p>
    <w:p w14:paraId="63B7B558" w14:textId="6040CA52" w:rsidR="0082578F" w:rsidRPr="0043052B" w:rsidRDefault="0082578F" w:rsidP="0082578F">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Pr>
          <w:rFonts w:cs="Arial"/>
          <w:sz w:val="18"/>
          <w:szCs w:val="18"/>
        </w:rPr>
        <w:t xml:space="preserve">Chair Darby Orcutt, (Past Chair) Carrie </w:t>
      </w:r>
      <w:proofErr w:type="spellStart"/>
      <w:r>
        <w:rPr>
          <w:rFonts w:cs="Arial"/>
          <w:sz w:val="18"/>
          <w:szCs w:val="18"/>
        </w:rPr>
        <w:t>Pickworth</w:t>
      </w:r>
      <w:proofErr w:type="spellEnd"/>
      <w:r>
        <w:rPr>
          <w:rFonts w:cs="Arial"/>
          <w:sz w:val="18"/>
          <w:szCs w:val="18"/>
        </w:rPr>
        <w:t xml:space="preserve">, </w:t>
      </w:r>
      <w:proofErr w:type="spellStart"/>
      <w:r>
        <w:rPr>
          <w:rFonts w:cs="Arial"/>
          <w:sz w:val="18"/>
          <w:szCs w:val="18"/>
        </w:rPr>
        <w:t>Qiuyun</w:t>
      </w:r>
      <w:proofErr w:type="spellEnd"/>
      <w:r>
        <w:rPr>
          <w:rFonts w:cs="Arial"/>
          <w:sz w:val="18"/>
          <w:szCs w:val="18"/>
        </w:rPr>
        <w:t xml:space="preserve"> (Jenny) Xiang, David Berube, Jillian </w:t>
      </w:r>
      <w:proofErr w:type="spellStart"/>
      <w:r>
        <w:rPr>
          <w:rFonts w:cs="Arial"/>
          <w:sz w:val="18"/>
          <w:szCs w:val="18"/>
        </w:rPr>
        <w:t>Haeseler</w:t>
      </w:r>
      <w:proofErr w:type="spellEnd"/>
      <w:r>
        <w:rPr>
          <w:rFonts w:cs="Arial"/>
          <w:sz w:val="18"/>
          <w:szCs w:val="18"/>
        </w:rPr>
        <w:t>, Marc Russo</w:t>
      </w:r>
      <w:r w:rsidR="007A6B19">
        <w:rPr>
          <w:rFonts w:cs="Arial"/>
          <w:sz w:val="18"/>
          <w:szCs w:val="18"/>
        </w:rPr>
        <w:t>,</w:t>
      </w:r>
      <w:r>
        <w:rPr>
          <w:rFonts w:cs="Arial"/>
          <w:sz w:val="18"/>
          <w:szCs w:val="18"/>
        </w:rPr>
        <w:t xml:space="preserve"> Ste</w:t>
      </w:r>
      <w:r w:rsidR="007A6B19">
        <w:rPr>
          <w:rFonts w:cs="Arial"/>
          <w:sz w:val="18"/>
          <w:szCs w:val="18"/>
        </w:rPr>
        <w:t>ph</w:t>
      </w:r>
      <w:r>
        <w:rPr>
          <w:rFonts w:cs="Arial"/>
          <w:sz w:val="18"/>
          <w:szCs w:val="18"/>
        </w:rPr>
        <w:t xml:space="preserve">en Miller, Nancy Moore, Lara </w:t>
      </w:r>
      <w:proofErr w:type="spellStart"/>
      <w:r>
        <w:rPr>
          <w:rFonts w:cs="Arial"/>
          <w:sz w:val="18"/>
          <w:szCs w:val="18"/>
        </w:rPr>
        <w:t>Pacifici</w:t>
      </w:r>
      <w:proofErr w:type="spellEnd"/>
      <w:r>
        <w:rPr>
          <w:rFonts w:cs="Arial"/>
          <w:sz w:val="18"/>
          <w:szCs w:val="18"/>
        </w:rPr>
        <w:t xml:space="preserve">, </w:t>
      </w:r>
      <w:proofErr w:type="spellStart"/>
      <w:r>
        <w:rPr>
          <w:rFonts w:cs="Arial"/>
          <w:sz w:val="18"/>
          <w:szCs w:val="18"/>
        </w:rPr>
        <w:t>Herle</w:t>
      </w:r>
      <w:proofErr w:type="spellEnd"/>
      <w:r>
        <w:rPr>
          <w:rFonts w:cs="Arial"/>
          <w:sz w:val="18"/>
          <w:szCs w:val="18"/>
        </w:rPr>
        <w:t xml:space="preserve"> McGowan, Jane </w:t>
      </w:r>
      <w:proofErr w:type="spellStart"/>
      <w:r>
        <w:rPr>
          <w:rFonts w:cs="Arial"/>
          <w:sz w:val="18"/>
          <w:szCs w:val="18"/>
        </w:rPr>
        <w:t>Lubischer</w:t>
      </w:r>
      <w:proofErr w:type="spellEnd"/>
      <w:r>
        <w:rPr>
          <w:rFonts w:cs="Arial"/>
          <w:sz w:val="18"/>
          <w:szCs w:val="18"/>
        </w:rPr>
        <w:t>, Ahmed El-</w:t>
      </w:r>
      <w:proofErr w:type="spellStart"/>
      <w:r>
        <w:rPr>
          <w:rFonts w:cs="Arial"/>
          <w:sz w:val="18"/>
          <w:szCs w:val="18"/>
        </w:rPr>
        <w:t>Shafei</w:t>
      </w:r>
      <w:proofErr w:type="spellEnd"/>
      <w:r>
        <w:rPr>
          <w:rFonts w:cs="Arial"/>
          <w:sz w:val="18"/>
          <w:szCs w:val="18"/>
        </w:rPr>
        <w:t xml:space="preserve">, </w:t>
      </w:r>
      <w:r w:rsidR="009C7054">
        <w:rPr>
          <w:rFonts w:cs="Arial"/>
          <w:sz w:val="18"/>
          <w:szCs w:val="18"/>
        </w:rPr>
        <w:t>Nathan Leaf (UC Proxy)</w:t>
      </w:r>
      <w:r>
        <w:rPr>
          <w:rFonts w:cs="Arial"/>
          <w:sz w:val="18"/>
          <w:szCs w:val="18"/>
        </w:rPr>
        <w:t xml:space="preserve">, Peggy Domingue, </w:t>
      </w:r>
      <w:r w:rsidR="00B00BA5" w:rsidRPr="00B00BA5">
        <w:rPr>
          <w:rFonts w:cs="Arial"/>
          <w:sz w:val="18"/>
          <w:szCs w:val="18"/>
        </w:rPr>
        <w:t>Shaun Bennett</w:t>
      </w:r>
      <w:r w:rsidR="00137E89" w:rsidRPr="00137E89">
        <w:rPr>
          <w:rFonts w:cs="Arial"/>
          <w:color w:val="FF0000"/>
          <w:sz w:val="18"/>
          <w:szCs w:val="18"/>
        </w:rPr>
        <w:t xml:space="preserve"> </w:t>
      </w:r>
      <w:r w:rsidR="00137E89">
        <w:rPr>
          <w:rFonts w:cs="Arial"/>
          <w:sz w:val="18"/>
          <w:szCs w:val="18"/>
        </w:rPr>
        <w:t>(</w:t>
      </w:r>
      <w:r w:rsidR="00F26659">
        <w:rPr>
          <w:rFonts w:cs="Arial"/>
          <w:sz w:val="18"/>
          <w:szCs w:val="18"/>
        </w:rPr>
        <w:t xml:space="preserve">LIB </w:t>
      </w:r>
      <w:r w:rsidR="00137E89">
        <w:rPr>
          <w:rFonts w:cs="Arial"/>
          <w:sz w:val="18"/>
          <w:szCs w:val="18"/>
        </w:rPr>
        <w:t>proxy)</w:t>
      </w:r>
      <w:r>
        <w:rPr>
          <w:rFonts w:cs="Arial"/>
          <w:sz w:val="18"/>
          <w:szCs w:val="18"/>
        </w:rPr>
        <w:t>, Tushar Ghosh</w:t>
      </w:r>
    </w:p>
    <w:p w14:paraId="19B4D0CE" w14:textId="0F4223D0" w:rsidR="0082578F" w:rsidRDefault="0082578F" w:rsidP="0082578F">
      <w:pPr>
        <w:spacing w:after="120" w:line="240" w:lineRule="auto"/>
        <w:rPr>
          <w:rFonts w:cs="Arial"/>
          <w:sz w:val="18"/>
          <w:szCs w:val="18"/>
        </w:rPr>
      </w:pPr>
      <w:r w:rsidRPr="006F5163">
        <w:rPr>
          <w:rFonts w:cs="Arial"/>
          <w:b/>
          <w:sz w:val="18"/>
          <w:szCs w:val="18"/>
        </w:rPr>
        <w:t>Members Absent</w:t>
      </w:r>
      <w:r>
        <w:rPr>
          <w:rFonts w:cs="Arial"/>
          <w:sz w:val="18"/>
          <w:szCs w:val="18"/>
        </w:rPr>
        <w:t xml:space="preserve">: </w:t>
      </w:r>
      <w:r w:rsidR="0052305D">
        <w:rPr>
          <w:rFonts w:cs="Arial"/>
          <w:sz w:val="18"/>
          <w:szCs w:val="18"/>
        </w:rPr>
        <w:t>Dave Provost</w:t>
      </w:r>
      <w:r w:rsidR="00F26659">
        <w:rPr>
          <w:rFonts w:cs="Arial"/>
          <w:sz w:val="18"/>
          <w:szCs w:val="18"/>
        </w:rPr>
        <w:t xml:space="preserve">, </w:t>
      </w:r>
      <w:proofErr w:type="spellStart"/>
      <w:r w:rsidR="00F26659" w:rsidRPr="00F26659">
        <w:rPr>
          <w:rFonts w:cs="Arial"/>
          <w:sz w:val="18"/>
          <w:szCs w:val="18"/>
        </w:rPr>
        <w:t>Tamah</w:t>
      </w:r>
      <w:proofErr w:type="spellEnd"/>
      <w:r w:rsidR="005827A7">
        <w:rPr>
          <w:rFonts w:cs="Arial"/>
          <w:sz w:val="18"/>
          <w:szCs w:val="18"/>
        </w:rPr>
        <w:t xml:space="preserve"> </w:t>
      </w:r>
      <w:proofErr w:type="spellStart"/>
      <w:r w:rsidR="005827A7" w:rsidRPr="005827A7">
        <w:rPr>
          <w:rFonts w:cs="Arial"/>
          <w:sz w:val="18"/>
          <w:szCs w:val="18"/>
        </w:rPr>
        <w:t>Morant</w:t>
      </w:r>
      <w:proofErr w:type="spellEnd"/>
      <w:r w:rsidR="002D3FF7">
        <w:rPr>
          <w:rFonts w:cs="Arial"/>
          <w:sz w:val="18"/>
          <w:szCs w:val="18"/>
        </w:rPr>
        <w:t>, Ethan Renfro</w:t>
      </w:r>
      <w:bookmarkStart w:id="0" w:name="_GoBack"/>
      <w:bookmarkEnd w:id="0"/>
    </w:p>
    <w:p w14:paraId="48BB2E86" w14:textId="33B4104A" w:rsidR="0082578F" w:rsidRPr="00343F6C" w:rsidRDefault="0082578F" w:rsidP="0082578F">
      <w:pPr>
        <w:spacing w:after="120" w:line="240" w:lineRule="auto"/>
        <w:rPr>
          <w:rFonts w:cs="Arial"/>
          <w:sz w:val="18"/>
          <w:szCs w:val="18"/>
        </w:rPr>
      </w:pPr>
      <w:r w:rsidRPr="00343F6C">
        <w:rPr>
          <w:rFonts w:cs="Arial"/>
          <w:b/>
          <w:sz w:val="18"/>
          <w:szCs w:val="18"/>
        </w:rPr>
        <w:t>Guests</w:t>
      </w:r>
      <w:r w:rsidRPr="00343F6C">
        <w:rPr>
          <w:rFonts w:cs="Arial"/>
          <w:sz w:val="18"/>
          <w:szCs w:val="18"/>
        </w:rPr>
        <w:t>:</w:t>
      </w:r>
      <w:r>
        <w:rPr>
          <w:rFonts w:cs="Arial"/>
          <w:sz w:val="18"/>
          <w:szCs w:val="18"/>
        </w:rPr>
        <w:t xml:space="preserve"> </w:t>
      </w:r>
      <w:r w:rsidR="00613FC3" w:rsidRPr="00613FC3">
        <w:rPr>
          <w:rFonts w:cs="Arial"/>
          <w:sz w:val="18"/>
          <w:szCs w:val="18"/>
        </w:rPr>
        <w:t>Erin McKenney</w:t>
      </w:r>
      <w:r w:rsidR="00B00BA5">
        <w:rPr>
          <w:rFonts w:cs="Arial"/>
          <w:sz w:val="18"/>
          <w:szCs w:val="18"/>
        </w:rPr>
        <w:t>, Ross</w:t>
      </w:r>
      <w:r w:rsidR="002C2BDC">
        <w:rPr>
          <w:rFonts w:cs="Arial"/>
          <w:sz w:val="18"/>
          <w:szCs w:val="18"/>
        </w:rPr>
        <w:t xml:space="preserve"> Bassett, Christy Byrd</w:t>
      </w:r>
    </w:p>
    <w:p w14:paraId="4FF4B3A7" w14:textId="1B490708" w:rsidR="0082578F" w:rsidRDefault="0082578F" w:rsidP="0082578F">
      <w:pPr>
        <w:spacing w:after="120" w:line="240" w:lineRule="auto"/>
        <w:rPr>
          <w:rFonts w:cs="Arial"/>
          <w:b/>
          <w:sz w:val="18"/>
          <w:szCs w:val="18"/>
        </w:rPr>
      </w:pPr>
      <w:r w:rsidRPr="00343F6C">
        <w:rPr>
          <w:rFonts w:cs="Arial"/>
          <w:b/>
          <w:sz w:val="18"/>
          <w:szCs w:val="18"/>
        </w:rPr>
        <w:t xml:space="preserve">Ex-Officio Members Present: </w:t>
      </w:r>
      <w:r w:rsidR="007A6B19">
        <w:rPr>
          <w:rFonts w:cs="Arial"/>
          <w:sz w:val="18"/>
          <w:szCs w:val="18"/>
        </w:rPr>
        <w:t xml:space="preserve">Lexi </w:t>
      </w:r>
      <w:proofErr w:type="spellStart"/>
      <w:r w:rsidR="007A6B19">
        <w:rPr>
          <w:rFonts w:cs="Arial"/>
          <w:sz w:val="18"/>
          <w:szCs w:val="18"/>
        </w:rPr>
        <w:t>Hergeth</w:t>
      </w:r>
      <w:proofErr w:type="spellEnd"/>
      <w:r w:rsidR="007A6B19">
        <w:rPr>
          <w:rFonts w:cs="Arial"/>
          <w:sz w:val="18"/>
          <w:szCs w:val="18"/>
        </w:rPr>
        <w:t>,</w:t>
      </w:r>
      <w:r w:rsidR="00AF2CFE">
        <w:rPr>
          <w:rFonts w:cs="Arial"/>
          <w:sz w:val="18"/>
          <w:szCs w:val="18"/>
        </w:rPr>
        <w:t xml:space="preserve"> Harrison Breen (Temp),</w:t>
      </w:r>
      <w:r>
        <w:rPr>
          <w:rFonts w:cs="Arial"/>
          <w:sz w:val="18"/>
          <w:szCs w:val="18"/>
        </w:rPr>
        <w:t xml:space="preserve"> </w:t>
      </w:r>
      <w:r w:rsidR="007A6B19">
        <w:rPr>
          <w:rFonts w:cs="Arial"/>
          <w:sz w:val="18"/>
          <w:szCs w:val="18"/>
        </w:rPr>
        <w:t xml:space="preserve">Mukund Vora (Intern), </w:t>
      </w:r>
      <w:r>
        <w:rPr>
          <w:rFonts w:cs="Arial"/>
          <w:sz w:val="18"/>
          <w:szCs w:val="18"/>
        </w:rPr>
        <w:t>Erin Dixon, Stephany Dustan</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39FDF13E"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70E25">
        <w:rPr>
          <w:rFonts w:cs="Arial"/>
          <w:b/>
          <w:i/>
          <w:sz w:val="18"/>
          <w:szCs w:val="18"/>
        </w:rPr>
        <w:t>Darby Orcutt</w:t>
      </w:r>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2C2BDC">
        <w:rPr>
          <w:rFonts w:cs="Arial"/>
          <w:sz w:val="18"/>
          <w:szCs w:val="18"/>
        </w:rPr>
        <w:t xml:space="preserve">Warm welcomes given to the committee by the Chair. </w:t>
      </w:r>
      <w:r w:rsidR="00922089">
        <w:rPr>
          <w:rFonts w:cs="Arial"/>
          <w:sz w:val="18"/>
          <w:szCs w:val="18"/>
        </w:rPr>
        <w:t>Recap of the</w:t>
      </w:r>
      <w:r w:rsidR="002C2BDC">
        <w:rPr>
          <w:rFonts w:cs="Arial"/>
          <w:sz w:val="18"/>
          <w:szCs w:val="18"/>
        </w:rPr>
        <w:t xml:space="preserve"> </w:t>
      </w:r>
      <w:r w:rsidR="00922089">
        <w:rPr>
          <w:rFonts w:cs="Arial"/>
          <w:sz w:val="18"/>
          <w:szCs w:val="18"/>
        </w:rPr>
        <w:t xml:space="preserve">prior </w:t>
      </w:r>
      <w:r w:rsidR="002C2BDC">
        <w:rPr>
          <w:rFonts w:cs="Arial"/>
          <w:sz w:val="18"/>
          <w:szCs w:val="18"/>
        </w:rPr>
        <w:t>meeting last week with</w:t>
      </w:r>
      <w:r w:rsidR="00922089">
        <w:rPr>
          <w:rFonts w:cs="Arial"/>
          <w:sz w:val="18"/>
          <w:szCs w:val="18"/>
        </w:rPr>
        <w:t>, which</w:t>
      </w:r>
      <w:r w:rsidR="002C2BDC">
        <w:rPr>
          <w:rFonts w:cs="Arial"/>
          <w:sz w:val="18"/>
          <w:szCs w:val="18"/>
        </w:rPr>
        <w:t xml:space="preserve"> start</w:t>
      </w:r>
      <w:r w:rsidR="00922089">
        <w:rPr>
          <w:rFonts w:cs="Arial"/>
          <w:sz w:val="18"/>
          <w:szCs w:val="18"/>
        </w:rPr>
        <w:t>ed</w:t>
      </w:r>
      <w:r w:rsidR="002C2BDC">
        <w:rPr>
          <w:rFonts w:cs="Arial"/>
          <w:sz w:val="18"/>
          <w:szCs w:val="18"/>
        </w:rPr>
        <w:t xml:space="preserve"> the evaluation of the first USDEI actions. More of these items are present on this agenda. The Chair continues to ask members that when items are tabled, </w:t>
      </w:r>
      <w:r w:rsidR="00922089">
        <w:rPr>
          <w:rFonts w:cs="Arial"/>
          <w:sz w:val="18"/>
          <w:szCs w:val="18"/>
        </w:rPr>
        <w:t>members</w:t>
      </w:r>
      <w:r w:rsidR="002C2BDC">
        <w:rPr>
          <w:rFonts w:cs="Arial"/>
          <w:sz w:val="18"/>
          <w:szCs w:val="18"/>
        </w:rPr>
        <w:t xml:space="preserve"> need to be sure that CUE as a group communicates what is at issue</w:t>
      </w:r>
      <w:r w:rsidR="00922089">
        <w:rPr>
          <w:rFonts w:cs="Arial"/>
          <w:sz w:val="18"/>
          <w:szCs w:val="18"/>
        </w:rPr>
        <w:t xml:space="preserve"> with an action.</w:t>
      </w:r>
      <w:r w:rsidR="002C2BDC">
        <w:rPr>
          <w:rFonts w:cs="Arial"/>
          <w:sz w:val="18"/>
          <w:szCs w:val="18"/>
        </w:rPr>
        <w:t xml:space="preserve"> The Chair </w:t>
      </w:r>
      <w:r w:rsidR="00922089">
        <w:rPr>
          <w:rFonts w:cs="Arial"/>
          <w:sz w:val="18"/>
          <w:szCs w:val="18"/>
        </w:rPr>
        <w:t xml:space="preserve">asks </w:t>
      </w:r>
      <w:r w:rsidR="002C2BDC">
        <w:rPr>
          <w:rFonts w:cs="Arial"/>
          <w:sz w:val="18"/>
          <w:szCs w:val="18"/>
        </w:rPr>
        <w:t xml:space="preserve">members to articulate clearly what exact issues are with proposals, so that OUCCAS staff can accurately portray and communicate those issues. Guests and proxies introduced. </w:t>
      </w:r>
    </w:p>
    <w:p w14:paraId="0379E8C2" w14:textId="2B54499F"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2C2BDC">
        <w:rPr>
          <w:rFonts w:cs="Arial"/>
          <w:bCs/>
          <w:iCs/>
          <w:sz w:val="18"/>
          <w:szCs w:val="18"/>
        </w:rPr>
        <w:t>No new updates from OUCCAS this week. Li Marcus will be absent</w:t>
      </w:r>
      <w:r w:rsidR="009743DA">
        <w:rPr>
          <w:rFonts w:cs="Arial"/>
          <w:bCs/>
          <w:iCs/>
          <w:sz w:val="18"/>
          <w:szCs w:val="18"/>
        </w:rPr>
        <w:t xml:space="preserve"> on FMLA for the next few weeks.</w:t>
      </w:r>
    </w:p>
    <w:p w14:paraId="2D45C530" w14:textId="6DFFE413"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w:t>
      </w:r>
      <w:r w:rsidR="00EF66D1">
        <w:rPr>
          <w:rFonts w:cs="Arial"/>
          <w:b/>
          <w:i/>
          <w:sz w:val="18"/>
          <w:szCs w:val="18"/>
        </w:rPr>
        <w:t xml:space="preserve">CUE </w:t>
      </w:r>
      <w:r w:rsidRPr="00C17E75">
        <w:rPr>
          <w:rFonts w:cs="Arial"/>
          <w:b/>
          <w:i/>
          <w:sz w:val="18"/>
          <w:szCs w:val="18"/>
        </w:rPr>
        <w:t xml:space="preserve">Minutes from </w:t>
      </w:r>
      <w:r w:rsidR="00741E01" w:rsidRPr="00741E01">
        <w:rPr>
          <w:rFonts w:cs="Arial"/>
          <w:b/>
          <w:i/>
          <w:sz w:val="18"/>
          <w:szCs w:val="18"/>
        </w:rPr>
        <w:t xml:space="preserve">February </w:t>
      </w:r>
      <w:r w:rsidR="00741E01">
        <w:rPr>
          <w:rFonts w:cs="Arial"/>
          <w:b/>
          <w:i/>
          <w:sz w:val="18"/>
          <w:szCs w:val="18"/>
        </w:rPr>
        <w:t>4</w:t>
      </w:r>
      <w:r w:rsidR="00741E01" w:rsidRPr="00741E01">
        <w:rPr>
          <w:rFonts w:cs="Arial"/>
          <w:b/>
          <w:i/>
          <w:sz w:val="18"/>
          <w:szCs w:val="18"/>
        </w:rPr>
        <w:t>, 2022</w:t>
      </w:r>
      <w:r w:rsidR="002C2BDC">
        <w:rPr>
          <w:rFonts w:cs="Arial"/>
          <w:i/>
          <w:sz w:val="18"/>
          <w:szCs w:val="18"/>
        </w:rPr>
        <w:t xml:space="preserve"> - Approved</w:t>
      </w:r>
      <w:r w:rsidR="00997D0D">
        <w:rPr>
          <w:rFonts w:cs="Arial"/>
          <w:i/>
          <w:sz w:val="18"/>
          <w:szCs w:val="18"/>
          <w:u w:val="single"/>
        </w:rPr>
        <w:br/>
      </w:r>
      <w:r w:rsidR="00623FAC">
        <w:rPr>
          <w:rFonts w:cs="Arial"/>
          <w:sz w:val="18"/>
          <w:szCs w:val="18"/>
        </w:rPr>
        <w:t xml:space="preserve">Discussion: </w:t>
      </w:r>
      <w:r w:rsidR="002C2BDC">
        <w:rPr>
          <w:rFonts w:cs="Arial"/>
          <w:sz w:val="18"/>
          <w:szCs w:val="18"/>
        </w:rPr>
        <w:t>Minutes approved without discussion, unanimously.</w:t>
      </w:r>
      <w:r w:rsidR="00C53D6D">
        <w:rPr>
          <w:rFonts w:cs="Arial"/>
          <w:sz w:val="18"/>
          <w:szCs w:val="18"/>
        </w:rPr>
        <w:t xml:space="preserve"> </w:t>
      </w:r>
    </w:p>
    <w:p w14:paraId="38AD9688" w14:textId="5EBC6848" w:rsidR="0043052B" w:rsidRPr="00B00BA5" w:rsidRDefault="00CF57C5" w:rsidP="00B00BA5">
      <w:pPr>
        <w:pStyle w:val="ListParagraph"/>
        <w:spacing w:line="240" w:lineRule="auto"/>
        <w:rPr>
          <w:rFonts w:cs="Arial"/>
          <w:bCs/>
          <w:iCs/>
          <w:sz w:val="18"/>
          <w:szCs w:val="18"/>
        </w:rPr>
      </w:pPr>
      <w:r w:rsidRPr="00CF57C5">
        <w:rPr>
          <w:rFonts w:cs="Arial"/>
          <w:bCs/>
          <w:iCs/>
          <w:sz w:val="18"/>
          <w:szCs w:val="18"/>
        </w:rPr>
        <w:t xml:space="preserve"> </w:t>
      </w:r>
    </w:p>
    <w:p w14:paraId="5A8E86FF" w14:textId="4B458FC9"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46A9F766" w14:textId="0184D4AF" w:rsidR="003264FD" w:rsidRDefault="003264FD" w:rsidP="001D3A75">
      <w:pPr>
        <w:spacing w:line="240" w:lineRule="auto"/>
        <w:rPr>
          <w:rFonts w:eastAsia="Times New Roman" w:cs="Arial"/>
          <w:iCs/>
          <w:color w:val="000000"/>
          <w:sz w:val="18"/>
          <w:szCs w:val="18"/>
          <w:lang w:eastAsia="en-US"/>
        </w:rPr>
      </w:pPr>
    </w:p>
    <w:p w14:paraId="5FDFDBC5" w14:textId="56BECC41" w:rsidR="003264FD" w:rsidRDefault="003264FD" w:rsidP="001D3A75">
      <w:pPr>
        <w:spacing w:line="240" w:lineRule="auto"/>
        <w:rPr>
          <w:rFonts w:eastAsia="Times New Roman" w:cs="Arial"/>
          <w:iCs/>
          <w:color w:val="000000"/>
          <w:sz w:val="18"/>
          <w:szCs w:val="18"/>
          <w:lang w:eastAsia="en-US"/>
        </w:rPr>
      </w:pPr>
      <w:r>
        <w:rPr>
          <w:rFonts w:eastAsia="Times New Roman" w:cs="Arial"/>
          <w:i/>
          <w:iCs/>
          <w:color w:val="000000"/>
          <w:sz w:val="18"/>
          <w:szCs w:val="18"/>
          <w:u w:val="single"/>
          <w:lang w:eastAsia="en-US"/>
        </w:rPr>
        <w:t>Consent Agenda</w:t>
      </w:r>
      <w:r>
        <w:rPr>
          <w:rFonts w:eastAsia="Times New Roman" w:cs="Arial"/>
          <w:iCs/>
          <w:color w:val="000000"/>
          <w:sz w:val="18"/>
          <w:szCs w:val="18"/>
          <w:lang w:eastAsia="en-US"/>
        </w:rPr>
        <w:t xml:space="preserve"> – </w:t>
      </w:r>
      <w:r>
        <w:rPr>
          <w:rFonts w:eastAsia="Times New Roman" w:cs="Arial"/>
          <w:i/>
          <w:iCs/>
          <w:color w:val="000000"/>
          <w:sz w:val="18"/>
          <w:szCs w:val="18"/>
          <w:lang w:eastAsia="en-US"/>
        </w:rPr>
        <w:t>A</w:t>
      </w:r>
      <w:r w:rsidR="00C53D6D">
        <w:rPr>
          <w:rFonts w:eastAsia="Times New Roman" w:cs="Arial"/>
          <w:i/>
          <w:iCs/>
          <w:color w:val="000000"/>
          <w:sz w:val="18"/>
          <w:szCs w:val="18"/>
          <w:lang w:eastAsia="en-US"/>
        </w:rPr>
        <w:t>pproved</w:t>
      </w:r>
    </w:p>
    <w:p w14:paraId="7F6B80F8" w14:textId="2BE57D8F" w:rsidR="003264FD" w:rsidRPr="003264FD" w:rsidRDefault="003264FD" w:rsidP="001D3A75">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 The consent agenda was</w:t>
      </w:r>
      <w:r w:rsidR="00C53D6D">
        <w:rPr>
          <w:rFonts w:eastAsia="Times New Roman" w:cs="Arial"/>
          <w:iCs/>
          <w:color w:val="000000"/>
          <w:sz w:val="18"/>
          <w:szCs w:val="18"/>
          <w:lang w:eastAsia="en-US"/>
        </w:rPr>
        <w:t xml:space="preserve"> approved without discussion.</w:t>
      </w:r>
      <w:r w:rsidR="00AE0855">
        <w:rPr>
          <w:rFonts w:eastAsia="Times New Roman" w:cs="Arial"/>
          <w:iCs/>
          <w:color w:val="000000"/>
          <w:sz w:val="18"/>
          <w:szCs w:val="18"/>
          <w:lang w:eastAsia="en-US"/>
        </w:rPr>
        <w:t xml:space="preserve"> </w:t>
      </w:r>
      <w:r w:rsidR="00AE0855">
        <w:rPr>
          <w:rFonts w:cs="Arial"/>
          <w:sz w:val="18"/>
          <w:szCs w:val="18"/>
        </w:rPr>
        <w:t>A clarification that contact hour concerns are not usually relevant to CUE, rather to UCCC.</w:t>
      </w:r>
    </w:p>
    <w:p w14:paraId="55FECF79" w14:textId="2B6A437A" w:rsidR="0043052B" w:rsidRDefault="0043052B" w:rsidP="001D3A75">
      <w:pPr>
        <w:spacing w:line="240" w:lineRule="auto"/>
        <w:rPr>
          <w:rFonts w:eastAsia="Times New Roman" w:cs="Arial"/>
          <w:iCs/>
          <w:color w:val="000000"/>
          <w:sz w:val="18"/>
          <w:szCs w:val="18"/>
          <w:lang w:eastAsia="en-US"/>
        </w:rPr>
      </w:pPr>
    </w:p>
    <w:p w14:paraId="26AB7617" w14:textId="506043FA" w:rsidR="0043052B" w:rsidRPr="0043052B" w:rsidRDefault="0043052B" w:rsidP="001D3A75">
      <w:pPr>
        <w:spacing w:line="240" w:lineRule="auto"/>
        <w:rPr>
          <w:rFonts w:eastAsia="Times New Roman" w:cs="Arial"/>
          <w:i/>
          <w:iCs/>
          <w:color w:val="000000"/>
          <w:sz w:val="18"/>
          <w:szCs w:val="18"/>
          <w:u w:val="single"/>
          <w:lang w:eastAsia="en-US"/>
        </w:rPr>
      </w:pPr>
      <w:r w:rsidRPr="0043052B">
        <w:rPr>
          <w:rFonts w:eastAsia="Times New Roman" w:cs="Arial"/>
          <w:i/>
          <w:iCs/>
          <w:color w:val="000000"/>
          <w:sz w:val="18"/>
          <w:szCs w:val="18"/>
          <w:u w:val="single"/>
          <w:lang w:eastAsia="en-US"/>
        </w:rPr>
        <w:t>Courses New to GEP</w:t>
      </w:r>
    </w:p>
    <w:p w14:paraId="44841223" w14:textId="751F8927" w:rsidR="0043052B" w:rsidRDefault="0043052B" w:rsidP="0043052B">
      <w:pPr>
        <w:spacing w:line="240" w:lineRule="auto"/>
        <w:rPr>
          <w:rFonts w:eastAsia="Times New Roman" w:cs="Arial"/>
          <w:iCs/>
          <w:color w:val="000000"/>
          <w:sz w:val="18"/>
          <w:szCs w:val="18"/>
          <w:lang w:eastAsia="en-US"/>
        </w:rPr>
      </w:pPr>
    </w:p>
    <w:p w14:paraId="19B8B451" w14:textId="79D2A5AE" w:rsidR="0043052B" w:rsidRPr="00223B58" w:rsidRDefault="00223B58" w:rsidP="00223B58">
      <w:pPr>
        <w:pStyle w:val="ListParagraph"/>
        <w:numPr>
          <w:ilvl w:val="0"/>
          <w:numId w:val="30"/>
        </w:numPr>
        <w:spacing w:line="240" w:lineRule="auto"/>
        <w:rPr>
          <w:rFonts w:eastAsia="Times New Roman" w:cs="Arial"/>
          <w:b/>
          <w:iCs/>
          <w:color w:val="000000"/>
          <w:sz w:val="18"/>
          <w:szCs w:val="18"/>
          <w:u w:val="single"/>
          <w:lang w:eastAsia="en-US"/>
        </w:rPr>
      </w:pPr>
      <w:r w:rsidRPr="00223B58">
        <w:rPr>
          <w:rFonts w:eastAsia="Times New Roman" w:cs="Arial"/>
          <w:b/>
          <w:iCs/>
          <w:color w:val="000000"/>
          <w:sz w:val="18"/>
          <w:szCs w:val="18"/>
          <w:u w:val="single"/>
          <w:lang w:eastAsia="en-US"/>
        </w:rPr>
        <w:t xml:space="preserve">ECI </w:t>
      </w:r>
      <w:proofErr w:type="gramStart"/>
      <w:r w:rsidRPr="00223B58">
        <w:rPr>
          <w:rFonts w:eastAsia="Times New Roman" w:cs="Arial"/>
          <w:b/>
          <w:iCs/>
          <w:color w:val="000000"/>
          <w:sz w:val="18"/>
          <w:szCs w:val="18"/>
          <w:u w:val="single"/>
          <w:lang w:eastAsia="en-US"/>
        </w:rPr>
        <w:t>305 :</w:t>
      </w:r>
      <w:proofErr w:type="gramEnd"/>
      <w:r w:rsidRPr="00223B58">
        <w:rPr>
          <w:rFonts w:eastAsia="Times New Roman" w:cs="Arial"/>
          <w:b/>
          <w:iCs/>
          <w:color w:val="000000"/>
          <w:sz w:val="18"/>
          <w:szCs w:val="18"/>
          <w:u w:val="single"/>
          <w:lang w:eastAsia="en-US"/>
        </w:rPr>
        <w:t xml:space="preserve"> Equity and Education </w:t>
      </w:r>
      <w:r w:rsidR="0043052B" w:rsidRPr="00223B58">
        <w:rPr>
          <w:rFonts w:eastAsia="Times New Roman" w:cs="Arial"/>
          <w:b/>
          <w:iCs/>
          <w:color w:val="000000"/>
          <w:sz w:val="18"/>
          <w:szCs w:val="18"/>
          <w:u w:val="single"/>
          <w:lang w:eastAsia="en-US"/>
        </w:rPr>
        <w:t>(</w:t>
      </w:r>
      <w:r w:rsidRPr="00223B58">
        <w:rPr>
          <w:rFonts w:eastAsia="Times New Roman" w:cs="Arial"/>
          <w:b/>
          <w:iCs/>
          <w:color w:val="000000"/>
          <w:sz w:val="18"/>
          <w:szCs w:val="18"/>
          <w:u w:val="single"/>
          <w:lang w:eastAsia="en-US"/>
        </w:rPr>
        <w:t>USDEI, IP,</w:t>
      </w:r>
      <w:r>
        <w:rPr>
          <w:rFonts w:eastAsia="Times New Roman" w:cs="Arial"/>
          <w:b/>
          <w:iCs/>
          <w:color w:val="000000"/>
          <w:sz w:val="18"/>
          <w:szCs w:val="18"/>
          <w:u w:val="single"/>
          <w:lang w:eastAsia="en-US"/>
        </w:rPr>
        <w:t xml:space="preserve"> </w:t>
      </w:r>
      <w:r w:rsidRPr="00223B58">
        <w:rPr>
          <w:rFonts w:eastAsia="Times New Roman" w:cs="Arial"/>
          <w:b/>
          <w:iCs/>
          <w:color w:val="000000"/>
          <w:sz w:val="18"/>
          <w:szCs w:val="18"/>
          <w:u w:val="single"/>
          <w:lang w:eastAsia="en-US"/>
        </w:rPr>
        <w:t>USD</w:t>
      </w:r>
      <w:r w:rsidR="0043052B" w:rsidRPr="00223B58">
        <w:rPr>
          <w:rFonts w:eastAsia="Times New Roman" w:cs="Arial"/>
          <w:b/>
          <w:iCs/>
          <w:color w:val="000000"/>
          <w:sz w:val="18"/>
          <w:szCs w:val="18"/>
          <w:u w:val="single"/>
          <w:lang w:eastAsia="en-US"/>
        </w:rPr>
        <w:t>)</w:t>
      </w:r>
      <w:r w:rsidR="0043052B" w:rsidRPr="00223B58">
        <w:rPr>
          <w:rFonts w:eastAsia="Times New Roman" w:cs="Arial"/>
          <w:b/>
          <w:iCs/>
          <w:color w:val="000000"/>
          <w:sz w:val="18"/>
          <w:szCs w:val="18"/>
          <w:lang w:eastAsia="en-US"/>
        </w:rPr>
        <w:t xml:space="preserve"> </w:t>
      </w:r>
      <w:r w:rsidR="0043052B" w:rsidRPr="00223B58">
        <w:rPr>
          <w:rFonts w:eastAsia="Times New Roman" w:cs="Arial"/>
          <w:iCs/>
          <w:color w:val="000000"/>
          <w:sz w:val="18"/>
          <w:szCs w:val="18"/>
          <w:lang w:eastAsia="en-US"/>
        </w:rPr>
        <w:t xml:space="preserve">– </w:t>
      </w:r>
      <w:r w:rsidR="0043052B" w:rsidRPr="00223B58">
        <w:rPr>
          <w:rFonts w:eastAsia="Times New Roman" w:cs="Arial"/>
          <w:bCs/>
          <w:i/>
          <w:iCs/>
          <w:color w:val="000000"/>
          <w:sz w:val="18"/>
          <w:szCs w:val="18"/>
          <w:u w:val="single"/>
          <w:lang w:eastAsia="en-US"/>
        </w:rPr>
        <w:t>A</w:t>
      </w:r>
      <w:r w:rsidR="004508D3">
        <w:rPr>
          <w:rFonts w:eastAsia="Times New Roman" w:cs="Arial"/>
          <w:bCs/>
          <w:i/>
          <w:iCs/>
          <w:color w:val="000000"/>
          <w:sz w:val="18"/>
          <w:szCs w:val="18"/>
          <w:u w:val="single"/>
          <w:lang w:eastAsia="en-US"/>
        </w:rPr>
        <w:t>pproved</w:t>
      </w:r>
    </w:p>
    <w:p w14:paraId="3AAB9754" w14:textId="1BB0B56D" w:rsidR="0043052B" w:rsidRDefault="0043052B" w:rsidP="0043052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sidR="007A6B19">
        <w:rPr>
          <w:rFonts w:eastAsia="Times New Roman" w:cs="Arial"/>
          <w:iCs/>
          <w:color w:val="000000"/>
          <w:sz w:val="18"/>
          <w:szCs w:val="18"/>
          <w:lang w:eastAsia="en-US"/>
        </w:rPr>
        <w:t xml:space="preserve">Stephen </w:t>
      </w:r>
      <w:r w:rsidR="00223B58" w:rsidRPr="00223B58">
        <w:rPr>
          <w:rFonts w:eastAsia="Times New Roman" w:cs="Arial"/>
          <w:iCs/>
          <w:color w:val="000000"/>
          <w:sz w:val="18"/>
          <w:szCs w:val="18"/>
          <w:lang w:eastAsia="en-US"/>
        </w:rPr>
        <w:t>M</w:t>
      </w:r>
      <w:r w:rsidR="00771DFC">
        <w:rPr>
          <w:rFonts w:eastAsia="Times New Roman" w:cs="Arial"/>
          <w:iCs/>
          <w:color w:val="000000"/>
          <w:sz w:val="18"/>
          <w:szCs w:val="18"/>
          <w:lang w:eastAsia="en-US"/>
        </w:rPr>
        <w:t>iller</w:t>
      </w:r>
      <w:r w:rsidR="002C2BDC">
        <w:rPr>
          <w:rFonts w:eastAsia="Times New Roman" w:cs="Arial"/>
          <w:iCs/>
          <w:color w:val="000000"/>
          <w:sz w:val="18"/>
          <w:szCs w:val="18"/>
          <w:lang w:eastAsia="en-US"/>
        </w:rPr>
        <w:t>.</w:t>
      </w:r>
      <w:r w:rsidR="00396A89">
        <w:rPr>
          <w:rFonts w:eastAsia="Times New Roman" w:cs="Arial"/>
          <w:iCs/>
          <w:color w:val="000000"/>
          <w:sz w:val="18"/>
          <w:szCs w:val="18"/>
          <w:lang w:eastAsia="en-US"/>
        </w:rPr>
        <w:t xml:space="preserve"> This course was previously approved for IP and USD. </w:t>
      </w:r>
      <w:r w:rsidR="004508D3">
        <w:rPr>
          <w:rFonts w:eastAsia="Times New Roman" w:cs="Arial"/>
          <w:iCs/>
          <w:color w:val="000000"/>
          <w:sz w:val="18"/>
          <w:szCs w:val="18"/>
          <w:lang w:eastAsia="en-US"/>
        </w:rPr>
        <w:t>Formatting</w:t>
      </w:r>
      <w:r w:rsidR="00396A89">
        <w:rPr>
          <w:rFonts w:eastAsia="Times New Roman" w:cs="Arial"/>
          <w:iCs/>
          <w:color w:val="000000"/>
          <w:sz w:val="18"/>
          <w:szCs w:val="18"/>
          <w:lang w:eastAsia="en-US"/>
        </w:rPr>
        <w:t xml:space="preserve"> changes issued for IP, this course did contain changes to fit the new USDEI criteria. One reviewer was absent but provided positive listed comments to the Chair. Reviewers provided positive feedback with no concerns.</w:t>
      </w:r>
    </w:p>
    <w:p w14:paraId="36A62EF8" w14:textId="2064A089" w:rsidR="00396A89" w:rsidRDefault="00396A89" w:rsidP="0043052B">
      <w:pPr>
        <w:spacing w:line="240" w:lineRule="auto"/>
        <w:ind w:left="720"/>
        <w:rPr>
          <w:rFonts w:eastAsia="Times New Roman" w:cs="Arial"/>
          <w:iCs/>
          <w:color w:val="000000"/>
          <w:sz w:val="18"/>
          <w:szCs w:val="18"/>
          <w:lang w:eastAsia="en-US"/>
        </w:rPr>
      </w:pPr>
    </w:p>
    <w:p w14:paraId="4F6F6356" w14:textId="4D64E9B0" w:rsidR="00396A89" w:rsidRPr="00396A89" w:rsidRDefault="00396A89" w:rsidP="0043052B">
      <w:pPr>
        <w:spacing w:line="240" w:lineRule="auto"/>
        <w:ind w:left="720"/>
        <w:rPr>
          <w:rFonts w:eastAsia="Times New Roman" w:cs="Arial"/>
          <w:i/>
          <w:iCs/>
          <w:color w:val="000000"/>
          <w:sz w:val="18"/>
          <w:szCs w:val="18"/>
          <w:lang w:eastAsia="en-US"/>
        </w:rPr>
      </w:pPr>
      <w:r w:rsidRPr="00396A89">
        <w:rPr>
          <w:rFonts w:eastAsia="Times New Roman" w:cs="Arial"/>
          <w:i/>
          <w:iCs/>
          <w:color w:val="000000"/>
          <w:sz w:val="18"/>
          <w:szCs w:val="18"/>
          <w:lang w:eastAsia="en-US"/>
        </w:rPr>
        <w:t>Approved Unanimously</w:t>
      </w:r>
    </w:p>
    <w:p w14:paraId="39DECAA2" w14:textId="33107488" w:rsidR="00223B58" w:rsidRDefault="00223B58" w:rsidP="0043052B">
      <w:pPr>
        <w:spacing w:line="240" w:lineRule="auto"/>
        <w:ind w:left="720"/>
        <w:rPr>
          <w:rFonts w:eastAsia="Times New Roman" w:cs="Arial"/>
          <w:iCs/>
          <w:color w:val="000000"/>
          <w:sz w:val="18"/>
          <w:szCs w:val="18"/>
          <w:u w:val="single"/>
          <w:lang w:eastAsia="en-US"/>
        </w:rPr>
      </w:pPr>
    </w:p>
    <w:p w14:paraId="19534A6B" w14:textId="2B5AA983" w:rsidR="00223B58" w:rsidRDefault="00223B58" w:rsidP="0043052B">
      <w:pPr>
        <w:spacing w:line="240" w:lineRule="auto"/>
        <w:ind w:left="720"/>
        <w:rPr>
          <w:rFonts w:eastAsia="Times New Roman" w:cs="Arial"/>
          <w:iCs/>
          <w:color w:val="000000"/>
          <w:sz w:val="18"/>
          <w:szCs w:val="18"/>
          <w:u w:val="single"/>
          <w:lang w:eastAsia="en-US"/>
        </w:rPr>
      </w:pPr>
    </w:p>
    <w:p w14:paraId="7046557C" w14:textId="6083D06C" w:rsidR="00223B58" w:rsidRPr="00223B58" w:rsidRDefault="00223B58" w:rsidP="00223B58">
      <w:pPr>
        <w:pStyle w:val="ListParagraph"/>
        <w:numPr>
          <w:ilvl w:val="0"/>
          <w:numId w:val="30"/>
        </w:numPr>
        <w:spacing w:line="240" w:lineRule="auto"/>
        <w:rPr>
          <w:rFonts w:eastAsia="Times New Roman" w:cs="Arial"/>
          <w:b/>
          <w:iCs/>
          <w:color w:val="000000"/>
          <w:sz w:val="18"/>
          <w:szCs w:val="18"/>
          <w:u w:val="single"/>
          <w:lang w:eastAsia="en-US"/>
        </w:rPr>
      </w:pPr>
      <w:r w:rsidRPr="00223B58">
        <w:rPr>
          <w:rFonts w:eastAsia="Times New Roman" w:cs="Arial"/>
          <w:b/>
          <w:iCs/>
          <w:color w:val="000000"/>
          <w:sz w:val="18"/>
          <w:szCs w:val="18"/>
          <w:u w:val="single"/>
          <w:lang w:eastAsia="en-US"/>
        </w:rPr>
        <w:t xml:space="preserve">HI </w:t>
      </w:r>
      <w:proofErr w:type="gramStart"/>
      <w:r w:rsidRPr="00223B58">
        <w:rPr>
          <w:rFonts w:eastAsia="Times New Roman" w:cs="Arial"/>
          <w:b/>
          <w:iCs/>
          <w:color w:val="000000"/>
          <w:sz w:val="18"/>
          <w:szCs w:val="18"/>
          <w:u w:val="single"/>
          <w:lang w:eastAsia="en-US"/>
        </w:rPr>
        <w:t>254 :</w:t>
      </w:r>
      <w:proofErr w:type="gramEnd"/>
      <w:r w:rsidRPr="00223B58">
        <w:rPr>
          <w:rFonts w:eastAsia="Times New Roman" w:cs="Arial"/>
          <w:b/>
          <w:iCs/>
          <w:color w:val="000000"/>
          <w:sz w:val="18"/>
          <w:szCs w:val="18"/>
          <w:u w:val="single"/>
          <w:lang w:eastAsia="en-US"/>
        </w:rPr>
        <w:t xml:space="preserve"> Modern American</w:t>
      </w:r>
      <w:r>
        <w:rPr>
          <w:rFonts w:eastAsia="Times New Roman" w:cs="Arial"/>
          <w:b/>
          <w:iCs/>
          <w:color w:val="000000"/>
          <w:sz w:val="18"/>
          <w:szCs w:val="18"/>
          <w:u w:val="single"/>
          <w:lang w:eastAsia="en-US"/>
        </w:rPr>
        <w:t xml:space="preserve"> </w:t>
      </w:r>
      <w:r w:rsidRPr="00223B58">
        <w:rPr>
          <w:rFonts w:eastAsia="Times New Roman" w:cs="Arial"/>
          <w:b/>
          <w:iCs/>
          <w:color w:val="000000"/>
          <w:sz w:val="18"/>
          <w:szCs w:val="18"/>
          <w:u w:val="single"/>
          <w:lang w:eastAsia="en-US"/>
        </w:rPr>
        <w:t>History (USDEI)</w:t>
      </w:r>
      <w:r w:rsidRPr="00223B58">
        <w:rPr>
          <w:rFonts w:eastAsia="Times New Roman" w:cs="Arial"/>
          <w:b/>
          <w:iCs/>
          <w:color w:val="000000"/>
          <w:sz w:val="18"/>
          <w:szCs w:val="18"/>
          <w:lang w:eastAsia="en-US"/>
        </w:rPr>
        <w:t xml:space="preserve"> </w:t>
      </w:r>
      <w:r w:rsidRPr="00223B58">
        <w:rPr>
          <w:rFonts w:eastAsia="Times New Roman" w:cs="Arial"/>
          <w:iCs/>
          <w:color w:val="000000"/>
          <w:sz w:val="18"/>
          <w:szCs w:val="18"/>
          <w:lang w:eastAsia="en-US"/>
        </w:rPr>
        <w:t xml:space="preserve">– </w:t>
      </w:r>
      <w:r w:rsidRPr="00223B58">
        <w:rPr>
          <w:rFonts w:eastAsia="Times New Roman" w:cs="Arial"/>
          <w:bCs/>
          <w:i/>
          <w:iCs/>
          <w:color w:val="000000"/>
          <w:sz w:val="18"/>
          <w:szCs w:val="18"/>
          <w:u w:val="single"/>
          <w:lang w:eastAsia="en-US"/>
        </w:rPr>
        <w:t>A</w:t>
      </w:r>
      <w:r w:rsidR="004508D3">
        <w:rPr>
          <w:rFonts w:eastAsia="Times New Roman" w:cs="Arial"/>
          <w:bCs/>
          <w:i/>
          <w:iCs/>
          <w:color w:val="000000"/>
          <w:sz w:val="18"/>
          <w:szCs w:val="18"/>
          <w:u w:val="single"/>
          <w:lang w:eastAsia="en-US"/>
        </w:rPr>
        <w:t>pproved</w:t>
      </w:r>
    </w:p>
    <w:p w14:paraId="554A6923" w14:textId="2A5043C4" w:rsidR="00223B58" w:rsidRDefault="00223B58" w:rsidP="00223B58">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sidR="007A6B19">
        <w:rPr>
          <w:rFonts w:eastAsia="Times New Roman" w:cs="Arial"/>
          <w:iCs/>
          <w:color w:val="000000"/>
          <w:sz w:val="18"/>
          <w:szCs w:val="18"/>
          <w:lang w:eastAsia="en-US"/>
        </w:rPr>
        <w:t xml:space="preserve">David </w:t>
      </w:r>
      <w:r w:rsidRPr="00223B58">
        <w:rPr>
          <w:rFonts w:eastAsia="Times New Roman" w:cs="Arial"/>
          <w:iCs/>
          <w:color w:val="000000"/>
          <w:sz w:val="18"/>
          <w:szCs w:val="18"/>
          <w:lang w:eastAsia="en-US"/>
        </w:rPr>
        <w:t>Berube</w:t>
      </w:r>
      <w:r w:rsidR="002C2BDC">
        <w:rPr>
          <w:rFonts w:eastAsia="Times New Roman" w:cs="Arial"/>
          <w:iCs/>
          <w:color w:val="000000"/>
          <w:sz w:val="18"/>
          <w:szCs w:val="18"/>
          <w:lang w:eastAsia="en-US"/>
        </w:rPr>
        <w:t>.</w:t>
      </w:r>
      <w:r w:rsidR="002D52D5">
        <w:rPr>
          <w:rFonts w:eastAsia="Times New Roman" w:cs="Arial"/>
          <w:iCs/>
          <w:color w:val="000000"/>
          <w:sz w:val="18"/>
          <w:szCs w:val="18"/>
          <w:lang w:eastAsia="en-US"/>
        </w:rPr>
        <w:t xml:space="preserve"> </w:t>
      </w:r>
      <w:r w:rsidR="004508D3">
        <w:rPr>
          <w:rFonts w:eastAsia="Times New Roman" w:cs="Arial"/>
          <w:iCs/>
          <w:color w:val="000000"/>
          <w:sz w:val="18"/>
          <w:szCs w:val="18"/>
          <w:lang w:eastAsia="en-US"/>
        </w:rPr>
        <w:t>Reviewer provided positive comments via proxy. A second reviewer reported no issues, this opinion was mirrored by the third reviewer.</w:t>
      </w:r>
    </w:p>
    <w:p w14:paraId="64447B36" w14:textId="3237AB9F" w:rsidR="004508D3" w:rsidRDefault="004508D3" w:rsidP="00223B58">
      <w:pPr>
        <w:spacing w:line="240" w:lineRule="auto"/>
        <w:ind w:left="720"/>
        <w:rPr>
          <w:rFonts w:eastAsia="Times New Roman" w:cs="Arial"/>
          <w:iCs/>
          <w:color w:val="000000"/>
          <w:sz w:val="18"/>
          <w:szCs w:val="18"/>
          <w:lang w:eastAsia="en-US"/>
        </w:rPr>
      </w:pPr>
    </w:p>
    <w:p w14:paraId="1CBFC6E9" w14:textId="563F78D8" w:rsidR="004508D3" w:rsidRPr="004508D3" w:rsidRDefault="004508D3" w:rsidP="00223B58">
      <w:pPr>
        <w:spacing w:line="240" w:lineRule="auto"/>
        <w:ind w:left="720"/>
        <w:rPr>
          <w:rFonts w:eastAsia="Times New Roman" w:cs="Arial"/>
          <w:i/>
          <w:iCs/>
          <w:color w:val="000000"/>
          <w:sz w:val="18"/>
          <w:szCs w:val="18"/>
          <w:lang w:eastAsia="en-US"/>
        </w:rPr>
      </w:pPr>
      <w:r w:rsidRPr="004508D3">
        <w:rPr>
          <w:rFonts w:eastAsia="Times New Roman" w:cs="Arial"/>
          <w:i/>
          <w:iCs/>
          <w:color w:val="000000"/>
          <w:sz w:val="18"/>
          <w:szCs w:val="18"/>
          <w:lang w:eastAsia="en-US"/>
        </w:rPr>
        <w:t>Approved Unanimously</w:t>
      </w:r>
    </w:p>
    <w:p w14:paraId="5025DABC" w14:textId="22B03D8E" w:rsidR="00223B58" w:rsidRDefault="00223B58" w:rsidP="0043052B">
      <w:pPr>
        <w:spacing w:line="240" w:lineRule="auto"/>
        <w:ind w:left="720"/>
        <w:rPr>
          <w:rFonts w:eastAsia="Times New Roman" w:cs="Arial"/>
          <w:iCs/>
          <w:color w:val="000000"/>
          <w:sz w:val="18"/>
          <w:szCs w:val="18"/>
          <w:u w:val="single"/>
          <w:lang w:eastAsia="en-US"/>
        </w:rPr>
      </w:pPr>
    </w:p>
    <w:p w14:paraId="5E364242" w14:textId="6298B75D" w:rsidR="00223B58" w:rsidRDefault="00223B58" w:rsidP="0043052B">
      <w:pPr>
        <w:spacing w:line="240" w:lineRule="auto"/>
        <w:ind w:left="720"/>
        <w:rPr>
          <w:rFonts w:eastAsia="Times New Roman" w:cs="Arial"/>
          <w:iCs/>
          <w:color w:val="000000"/>
          <w:sz w:val="18"/>
          <w:szCs w:val="18"/>
          <w:u w:val="single"/>
          <w:lang w:eastAsia="en-US"/>
        </w:rPr>
      </w:pPr>
    </w:p>
    <w:p w14:paraId="23BAB1A1" w14:textId="6262BE7F" w:rsidR="00223B58" w:rsidRPr="00F63736" w:rsidRDefault="00F63736" w:rsidP="00F63736">
      <w:pPr>
        <w:pStyle w:val="ListParagraph"/>
        <w:numPr>
          <w:ilvl w:val="0"/>
          <w:numId w:val="30"/>
        </w:numPr>
        <w:spacing w:line="240" w:lineRule="auto"/>
        <w:rPr>
          <w:rFonts w:eastAsia="Times New Roman" w:cs="Arial"/>
          <w:b/>
          <w:iCs/>
          <w:color w:val="000000"/>
          <w:sz w:val="18"/>
          <w:szCs w:val="18"/>
          <w:u w:val="single"/>
          <w:lang w:eastAsia="en-US"/>
        </w:rPr>
      </w:pPr>
      <w:r w:rsidRPr="00F63736">
        <w:rPr>
          <w:rFonts w:eastAsia="Times New Roman" w:cs="Arial"/>
          <w:b/>
          <w:iCs/>
          <w:color w:val="000000"/>
          <w:sz w:val="18"/>
          <w:szCs w:val="18"/>
          <w:u w:val="single"/>
          <w:lang w:eastAsia="en-US"/>
        </w:rPr>
        <w:t xml:space="preserve">HI </w:t>
      </w:r>
      <w:proofErr w:type="gramStart"/>
      <w:r w:rsidRPr="00F63736">
        <w:rPr>
          <w:rFonts w:eastAsia="Times New Roman" w:cs="Arial"/>
          <w:b/>
          <w:iCs/>
          <w:color w:val="000000"/>
          <w:sz w:val="18"/>
          <w:szCs w:val="18"/>
          <w:u w:val="single"/>
          <w:lang w:eastAsia="en-US"/>
        </w:rPr>
        <w:t>382 :</w:t>
      </w:r>
      <w:proofErr w:type="gramEnd"/>
      <w:r w:rsidRPr="00F63736">
        <w:rPr>
          <w:rFonts w:eastAsia="Times New Roman" w:cs="Arial"/>
          <w:b/>
          <w:iCs/>
          <w:color w:val="000000"/>
          <w:sz w:val="18"/>
          <w:szCs w:val="18"/>
          <w:u w:val="single"/>
          <w:lang w:eastAsia="en-US"/>
        </w:rPr>
        <w:t xml:space="preserve"> History of Capitalism in</w:t>
      </w:r>
      <w:r>
        <w:rPr>
          <w:rFonts w:eastAsia="Times New Roman" w:cs="Arial"/>
          <w:b/>
          <w:iCs/>
          <w:color w:val="000000"/>
          <w:sz w:val="18"/>
          <w:szCs w:val="18"/>
          <w:u w:val="single"/>
          <w:lang w:eastAsia="en-US"/>
        </w:rPr>
        <w:t xml:space="preserve"> </w:t>
      </w:r>
      <w:r w:rsidRPr="00F63736">
        <w:rPr>
          <w:rFonts w:eastAsia="Times New Roman" w:cs="Arial"/>
          <w:b/>
          <w:iCs/>
          <w:color w:val="000000"/>
          <w:sz w:val="18"/>
          <w:szCs w:val="18"/>
          <w:u w:val="single"/>
          <w:lang w:eastAsia="en-US"/>
        </w:rPr>
        <w:t xml:space="preserve">America </w:t>
      </w:r>
      <w:r w:rsidR="00223B58" w:rsidRPr="00F63736">
        <w:rPr>
          <w:rFonts w:eastAsia="Times New Roman" w:cs="Arial"/>
          <w:b/>
          <w:iCs/>
          <w:color w:val="000000"/>
          <w:sz w:val="18"/>
          <w:szCs w:val="18"/>
          <w:u w:val="single"/>
          <w:lang w:eastAsia="en-US"/>
        </w:rPr>
        <w:t>(USDEI)</w:t>
      </w:r>
      <w:r w:rsidR="00223B58" w:rsidRPr="00F63736">
        <w:rPr>
          <w:rFonts w:eastAsia="Times New Roman" w:cs="Arial"/>
          <w:b/>
          <w:iCs/>
          <w:color w:val="000000"/>
          <w:sz w:val="18"/>
          <w:szCs w:val="18"/>
          <w:lang w:eastAsia="en-US"/>
        </w:rPr>
        <w:t xml:space="preserve"> </w:t>
      </w:r>
      <w:r w:rsidR="00223B58" w:rsidRPr="00F63736">
        <w:rPr>
          <w:rFonts w:eastAsia="Times New Roman" w:cs="Arial"/>
          <w:iCs/>
          <w:color w:val="000000"/>
          <w:sz w:val="18"/>
          <w:szCs w:val="18"/>
          <w:lang w:eastAsia="en-US"/>
        </w:rPr>
        <w:t xml:space="preserve">– </w:t>
      </w:r>
      <w:r w:rsidR="00223B58" w:rsidRPr="00F63736">
        <w:rPr>
          <w:rFonts w:eastAsia="Times New Roman" w:cs="Arial"/>
          <w:bCs/>
          <w:i/>
          <w:iCs/>
          <w:color w:val="000000"/>
          <w:sz w:val="18"/>
          <w:szCs w:val="18"/>
          <w:u w:val="single"/>
          <w:lang w:eastAsia="en-US"/>
        </w:rPr>
        <w:t>A</w:t>
      </w:r>
      <w:r w:rsidR="004508D3">
        <w:rPr>
          <w:rFonts w:eastAsia="Times New Roman" w:cs="Arial"/>
          <w:bCs/>
          <w:i/>
          <w:iCs/>
          <w:color w:val="000000"/>
          <w:sz w:val="18"/>
          <w:szCs w:val="18"/>
          <w:u w:val="single"/>
          <w:lang w:eastAsia="en-US"/>
        </w:rPr>
        <w:t>pproved</w:t>
      </w:r>
    </w:p>
    <w:p w14:paraId="4C3D3977" w14:textId="1A010B02" w:rsidR="00223B58" w:rsidRDefault="00223B58" w:rsidP="00223B58">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course was presented by </w:t>
      </w:r>
      <w:r w:rsidR="007A6B19">
        <w:rPr>
          <w:rFonts w:eastAsia="Times New Roman" w:cs="Arial"/>
          <w:iCs/>
          <w:color w:val="000000"/>
          <w:sz w:val="18"/>
          <w:szCs w:val="18"/>
          <w:lang w:eastAsia="en-US"/>
        </w:rPr>
        <w:t xml:space="preserve">David </w:t>
      </w:r>
      <w:r w:rsidR="00F63736" w:rsidRPr="00223B58">
        <w:rPr>
          <w:rFonts w:eastAsia="Times New Roman" w:cs="Arial"/>
          <w:iCs/>
          <w:color w:val="000000"/>
          <w:sz w:val="18"/>
          <w:szCs w:val="18"/>
          <w:lang w:eastAsia="en-US"/>
        </w:rPr>
        <w:t>Berube</w:t>
      </w:r>
      <w:r w:rsidR="002C2BDC">
        <w:rPr>
          <w:rFonts w:eastAsia="Times New Roman" w:cs="Arial"/>
          <w:iCs/>
          <w:color w:val="000000"/>
          <w:sz w:val="18"/>
          <w:szCs w:val="18"/>
          <w:lang w:eastAsia="en-US"/>
        </w:rPr>
        <w:t>.</w:t>
      </w:r>
      <w:r w:rsidR="004508D3">
        <w:rPr>
          <w:rFonts w:eastAsia="Times New Roman" w:cs="Arial"/>
          <w:iCs/>
          <w:color w:val="000000"/>
          <w:sz w:val="18"/>
          <w:szCs w:val="18"/>
          <w:lang w:eastAsia="en-US"/>
        </w:rPr>
        <w:t xml:space="preserve"> First reviewer said the proposal looked good for USDEI. A second reviewer reported that there are no major issues with this course. The third reviewer asked if </w:t>
      </w:r>
      <w:proofErr w:type="spellStart"/>
      <w:proofErr w:type="gramStart"/>
      <w:r w:rsidR="004508D3">
        <w:rPr>
          <w:rFonts w:eastAsia="Times New Roman" w:cs="Arial"/>
          <w:iCs/>
          <w:color w:val="000000"/>
          <w:sz w:val="18"/>
          <w:szCs w:val="18"/>
          <w:lang w:eastAsia="en-US"/>
        </w:rPr>
        <w:t>a</w:t>
      </w:r>
      <w:proofErr w:type="spellEnd"/>
      <w:proofErr w:type="gramEnd"/>
      <w:r w:rsidR="004508D3">
        <w:rPr>
          <w:rFonts w:eastAsia="Times New Roman" w:cs="Arial"/>
          <w:iCs/>
          <w:color w:val="000000"/>
          <w:sz w:val="18"/>
          <w:szCs w:val="18"/>
          <w:lang w:eastAsia="en-US"/>
        </w:rPr>
        <w:t xml:space="preserve"> instructor has to be associated with a course. OUCCAS staff reported that for undergraduate courses, an instructor does not have to be listed.</w:t>
      </w:r>
    </w:p>
    <w:p w14:paraId="351012D6" w14:textId="77777777" w:rsidR="004508D3" w:rsidRDefault="004508D3" w:rsidP="00223B58">
      <w:pPr>
        <w:spacing w:line="240" w:lineRule="auto"/>
        <w:ind w:left="720"/>
        <w:rPr>
          <w:rFonts w:eastAsia="Times New Roman" w:cs="Arial"/>
          <w:iCs/>
          <w:color w:val="000000"/>
          <w:sz w:val="18"/>
          <w:szCs w:val="18"/>
          <w:lang w:eastAsia="en-US"/>
        </w:rPr>
      </w:pPr>
    </w:p>
    <w:p w14:paraId="093D1A72" w14:textId="67F73E75" w:rsidR="00771DFC" w:rsidRPr="004508D3" w:rsidRDefault="004508D3" w:rsidP="00223B58">
      <w:pPr>
        <w:spacing w:line="240" w:lineRule="auto"/>
        <w:ind w:left="720"/>
        <w:rPr>
          <w:rFonts w:eastAsia="Times New Roman" w:cs="Arial"/>
          <w:iCs/>
          <w:color w:val="000000"/>
          <w:sz w:val="18"/>
          <w:szCs w:val="18"/>
          <w:lang w:eastAsia="en-US"/>
        </w:rPr>
      </w:pPr>
      <w:r>
        <w:rPr>
          <w:rFonts w:eastAsia="Times New Roman" w:cs="Arial"/>
          <w:i/>
          <w:iCs/>
          <w:color w:val="000000"/>
          <w:sz w:val="18"/>
          <w:szCs w:val="18"/>
          <w:lang w:eastAsia="en-US"/>
        </w:rPr>
        <w:t>Approved Unanimously</w:t>
      </w:r>
    </w:p>
    <w:p w14:paraId="0EC91F81" w14:textId="77777777" w:rsidR="004508D3" w:rsidRDefault="004508D3" w:rsidP="00223B58">
      <w:pPr>
        <w:spacing w:line="240" w:lineRule="auto"/>
        <w:ind w:left="720"/>
        <w:rPr>
          <w:rFonts w:eastAsia="Times New Roman" w:cs="Arial"/>
          <w:iCs/>
          <w:color w:val="000000"/>
          <w:sz w:val="18"/>
          <w:szCs w:val="18"/>
          <w:lang w:eastAsia="en-US"/>
        </w:rPr>
      </w:pPr>
    </w:p>
    <w:p w14:paraId="0A733A36" w14:textId="6717A013" w:rsidR="00882D9F" w:rsidRDefault="00882D9F" w:rsidP="00771DFC">
      <w:pPr>
        <w:spacing w:line="240" w:lineRule="auto"/>
        <w:rPr>
          <w:rFonts w:eastAsia="Times New Roman" w:cs="Arial"/>
          <w:iCs/>
          <w:color w:val="000000"/>
          <w:sz w:val="18"/>
          <w:szCs w:val="18"/>
          <w:u w:val="single"/>
          <w:lang w:eastAsia="en-US"/>
        </w:rPr>
      </w:pPr>
    </w:p>
    <w:p w14:paraId="57626AA5" w14:textId="57B9D0F5" w:rsidR="00B1360B" w:rsidRPr="00B1360B" w:rsidRDefault="00B1360B" w:rsidP="00E47575">
      <w:pPr>
        <w:spacing w:line="240" w:lineRule="auto"/>
        <w:rPr>
          <w:rFonts w:eastAsia="Times New Roman" w:cs="Arial"/>
          <w:i/>
          <w:iCs/>
          <w:color w:val="000000"/>
          <w:sz w:val="18"/>
          <w:szCs w:val="18"/>
          <w:u w:val="single"/>
          <w:lang w:eastAsia="en-US"/>
        </w:rPr>
      </w:pPr>
    </w:p>
    <w:p w14:paraId="180BD90D" w14:textId="2B6C9356" w:rsidR="001D3A75" w:rsidRDefault="001D3A75" w:rsidP="001D3A75">
      <w:pPr>
        <w:spacing w:line="240" w:lineRule="auto"/>
        <w:rPr>
          <w:rFonts w:eastAsia="Times New Roman" w:cs="Arial"/>
          <w:i/>
          <w:iCs/>
          <w:color w:val="222222"/>
          <w:sz w:val="18"/>
          <w:szCs w:val="18"/>
          <w:u w:val="single"/>
          <w:shd w:val="clear" w:color="auto" w:fill="FFFFFF"/>
          <w:lang w:eastAsia="en-US"/>
        </w:rPr>
      </w:pPr>
      <w:r w:rsidRPr="001D3A75">
        <w:rPr>
          <w:rFonts w:eastAsia="Times New Roman" w:cs="Arial"/>
          <w:i/>
          <w:iCs/>
          <w:color w:val="222222"/>
          <w:sz w:val="18"/>
          <w:szCs w:val="18"/>
          <w:u w:val="single"/>
          <w:shd w:val="clear" w:color="auto" w:fill="FFFFFF"/>
          <w:lang w:eastAsia="en-US"/>
        </w:rPr>
        <w:lastRenderedPageBreak/>
        <w:t>Special Topics/HON Course Offerings</w:t>
      </w:r>
    </w:p>
    <w:p w14:paraId="7F5D1A0A" w14:textId="31BCDCA2" w:rsidR="00E47575" w:rsidRDefault="00E47575" w:rsidP="001D3A75">
      <w:pPr>
        <w:spacing w:line="240" w:lineRule="auto"/>
        <w:rPr>
          <w:rFonts w:eastAsia="Times New Roman" w:cs="Arial"/>
          <w:i/>
          <w:iCs/>
          <w:color w:val="222222"/>
          <w:sz w:val="18"/>
          <w:szCs w:val="18"/>
          <w:u w:val="single"/>
          <w:shd w:val="clear" w:color="auto" w:fill="FFFFFF"/>
          <w:lang w:eastAsia="en-US"/>
        </w:rPr>
      </w:pPr>
    </w:p>
    <w:p w14:paraId="3568F504" w14:textId="30D622A6" w:rsidR="00E47575" w:rsidRPr="00C9539F" w:rsidRDefault="00C9539F" w:rsidP="00C9539F">
      <w:pPr>
        <w:pStyle w:val="ListParagraph"/>
        <w:numPr>
          <w:ilvl w:val="0"/>
          <w:numId w:val="30"/>
        </w:numPr>
        <w:spacing w:line="240" w:lineRule="auto"/>
        <w:rPr>
          <w:rFonts w:eastAsia="Times New Roman" w:cs="Arial"/>
          <w:b/>
          <w:iCs/>
          <w:color w:val="000000"/>
          <w:sz w:val="18"/>
          <w:szCs w:val="18"/>
          <w:u w:val="single"/>
          <w:lang w:eastAsia="en-US"/>
        </w:rPr>
      </w:pPr>
      <w:r w:rsidRPr="00C9539F">
        <w:rPr>
          <w:rFonts w:eastAsia="Times New Roman" w:cs="Arial"/>
          <w:b/>
          <w:iCs/>
          <w:color w:val="000000"/>
          <w:sz w:val="18"/>
          <w:szCs w:val="18"/>
          <w:u w:val="single"/>
          <w:lang w:eastAsia="en-US"/>
        </w:rPr>
        <w:t>IPGK 295 Cycling Cities: Past,</w:t>
      </w:r>
      <w:r>
        <w:rPr>
          <w:rFonts w:eastAsia="Times New Roman" w:cs="Arial"/>
          <w:b/>
          <w:iCs/>
          <w:color w:val="000000"/>
          <w:sz w:val="18"/>
          <w:szCs w:val="18"/>
          <w:u w:val="single"/>
          <w:lang w:eastAsia="en-US"/>
        </w:rPr>
        <w:t xml:space="preserve"> </w:t>
      </w:r>
      <w:r w:rsidRPr="00C9539F">
        <w:rPr>
          <w:rFonts w:eastAsia="Times New Roman" w:cs="Arial"/>
          <w:b/>
          <w:iCs/>
          <w:color w:val="000000"/>
          <w:sz w:val="18"/>
          <w:szCs w:val="18"/>
          <w:u w:val="single"/>
          <w:lang w:eastAsia="en-US"/>
        </w:rPr>
        <w:t xml:space="preserve">Policies, </w:t>
      </w:r>
      <w:proofErr w:type="gramStart"/>
      <w:r w:rsidRPr="00C9539F">
        <w:rPr>
          <w:rFonts w:eastAsia="Times New Roman" w:cs="Arial"/>
          <w:b/>
          <w:iCs/>
          <w:color w:val="000000"/>
          <w:sz w:val="18"/>
          <w:szCs w:val="18"/>
          <w:u w:val="single"/>
          <w:lang w:eastAsia="en-US"/>
        </w:rPr>
        <w:t xml:space="preserve">Practice  </w:t>
      </w:r>
      <w:r w:rsidR="0043052B" w:rsidRPr="00C9539F">
        <w:rPr>
          <w:rFonts w:eastAsia="Times New Roman" w:cs="Arial"/>
          <w:b/>
          <w:iCs/>
          <w:color w:val="000000"/>
          <w:sz w:val="18"/>
          <w:szCs w:val="18"/>
          <w:u w:val="single"/>
          <w:lang w:eastAsia="en-US"/>
        </w:rPr>
        <w:t>(</w:t>
      </w:r>
      <w:proofErr w:type="gramEnd"/>
      <w:r w:rsidRPr="00C9539F">
        <w:rPr>
          <w:rFonts w:eastAsia="Times New Roman" w:cs="Arial"/>
          <w:b/>
          <w:iCs/>
          <w:color w:val="000000"/>
          <w:sz w:val="18"/>
          <w:szCs w:val="18"/>
          <w:u w:val="single"/>
          <w:lang w:eastAsia="en-US"/>
        </w:rPr>
        <w:t>IP, GK</w:t>
      </w:r>
      <w:r w:rsidR="0043052B" w:rsidRPr="00C9539F">
        <w:rPr>
          <w:rFonts w:eastAsia="Times New Roman" w:cs="Arial"/>
          <w:b/>
          <w:iCs/>
          <w:color w:val="000000"/>
          <w:sz w:val="18"/>
          <w:szCs w:val="18"/>
          <w:u w:val="single"/>
          <w:lang w:eastAsia="en-US"/>
        </w:rPr>
        <w:t>)</w:t>
      </w:r>
      <w:r w:rsidR="0043052B" w:rsidRPr="00C9539F">
        <w:rPr>
          <w:rFonts w:eastAsia="Times New Roman" w:cs="Arial"/>
          <w:b/>
          <w:iCs/>
          <w:color w:val="000000"/>
          <w:sz w:val="18"/>
          <w:szCs w:val="18"/>
          <w:lang w:eastAsia="en-US"/>
        </w:rPr>
        <w:t xml:space="preserve"> </w:t>
      </w:r>
      <w:r w:rsidR="00B1360B" w:rsidRPr="00C9539F">
        <w:rPr>
          <w:rFonts w:eastAsia="Times New Roman" w:cs="Arial"/>
          <w:iCs/>
          <w:color w:val="000000"/>
          <w:sz w:val="18"/>
          <w:szCs w:val="18"/>
          <w:lang w:eastAsia="en-US"/>
        </w:rPr>
        <w:t xml:space="preserve">– </w:t>
      </w:r>
      <w:r w:rsidR="00B1360B" w:rsidRPr="00C9539F">
        <w:rPr>
          <w:rFonts w:eastAsia="Times New Roman" w:cs="Arial"/>
          <w:bCs/>
          <w:i/>
          <w:iCs/>
          <w:color w:val="000000"/>
          <w:sz w:val="18"/>
          <w:szCs w:val="18"/>
          <w:u w:val="single"/>
          <w:lang w:eastAsia="en-US"/>
        </w:rPr>
        <w:t>A</w:t>
      </w:r>
      <w:r w:rsidR="00C014FD">
        <w:rPr>
          <w:rFonts w:eastAsia="Times New Roman" w:cs="Arial"/>
          <w:bCs/>
          <w:i/>
          <w:iCs/>
          <w:color w:val="000000"/>
          <w:sz w:val="18"/>
          <w:szCs w:val="18"/>
          <w:u w:val="single"/>
          <w:lang w:eastAsia="en-US"/>
        </w:rPr>
        <w:t>pproved</w:t>
      </w:r>
    </w:p>
    <w:p w14:paraId="2BE5758B" w14:textId="36025615" w:rsidR="00D862B3" w:rsidRDefault="00B1360B" w:rsidP="00502E3C">
      <w:pPr>
        <w:pStyle w:val="ListParagraph"/>
        <w:spacing w:line="240" w:lineRule="auto"/>
        <w:rPr>
          <w:rFonts w:eastAsia="Times New Roman" w:cs="Arial"/>
          <w:iCs/>
          <w:color w:val="000000"/>
          <w:sz w:val="18"/>
          <w:szCs w:val="18"/>
          <w:lang w:eastAsia="en-US"/>
        </w:rPr>
      </w:pPr>
      <w:r w:rsidRPr="00B1360B">
        <w:rPr>
          <w:rFonts w:eastAsia="Times New Roman" w:cs="Arial"/>
          <w:iCs/>
          <w:color w:val="000000"/>
          <w:sz w:val="18"/>
          <w:szCs w:val="18"/>
          <w:lang w:eastAsia="en-US"/>
        </w:rPr>
        <w:t xml:space="preserve">Discussion: </w:t>
      </w:r>
      <w:r w:rsidR="00EF0ACB">
        <w:rPr>
          <w:rFonts w:eastAsia="Times New Roman" w:cs="Arial"/>
          <w:iCs/>
          <w:color w:val="000000"/>
          <w:sz w:val="18"/>
          <w:szCs w:val="18"/>
          <w:lang w:eastAsia="en-US"/>
        </w:rPr>
        <w:t xml:space="preserve">This course was presented by </w:t>
      </w:r>
      <w:r w:rsidR="00C014FD">
        <w:rPr>
          <w:rFonts w:eastAsia="Times New Roman" w:cs="Arial"/>
          <w:iCs/>
          <w:color w:val="000000"/>
          <w:sz w:val="18"/>
          <w:szCs w:val="18"/>
          <w:lang w:eastAsia="en-US"/>
        </w:rPr>
        <w:t xml:space="preserve">Jillian </w:t>
      </w:r>
      <w:proofErr w:type="spellStart"/>
      <w:r w:rsidR="00771DFC" w:rsidRPr="00882D9F">
        <w:rPr>
          <w:rFonts w:eastAsia="Times New Roman" w:cs="Arial"/>
          <w:iCs/>
          <w:color w:val="000000"/>
          <w:sz w:val="18"/>
          <w:szCs w:val="18"/>
          <w:lang w:eastAsia="en-US"/>
        </w:rPr>
        <w:t>Haeseler</w:t>
      </w:r>
      <w:proofErr w:type="spellEnd"/>
      <w:r w:rsidR="00C014FD">
        <w:rPr>
          <w:rFonts w:eastAsia="Times New Roman" w:cs="Arial"/>
          <w:iCs/>
          <w:color w:val="000000"/>
          <w:sz w:val="18"/>
          <w:szCs w:val="18"/>
          <w:lang w:eastAsia="en-US"/>
        </w:rPr>
        <w:t>. Guest explained that there has been a growth in scholarly literature in this field. He said now can be considered a great time to develop a course like this one. Reviewer reported that the course outline was fascinating, and that the objectives/outcomes were well placed. A second reviewer had a question regarding the first objective in IP, which appeared unclear. CUE recommended a friendly suggestion to rephrase this objective. This was seconded by the Chair. Third reviewer had no comments.</w:t>
      </w:r>
    </w:p>
    <w:p w14:paraId="0263F729" w14:textId="500D8848" w:rsidR="00C014FD" w:rsidRDefault="00C014FD" w:rsidP="00502E3C">
      <w:pPr>
        <w:pStyle w:val="ListParagraph"/>
        <w:spacing w:line="240" w:lineRule="auto"/>
        <w:rPr>
          <w:rFonts w:eastAsia="Times New Roman" w:cs="Arial"/>
          <w:iCs/>
          <w:color w:val="000000"/>
          <w:sz w:val="18"/>
          <w:szCs w:val="18"/>
          <w:lang w:eastAsia="en-US"/>
        </w:rPr>
      </w:pPr>
    </w:p>
    <w:p w14:paraId="32320854" w14:textId="47F70CE6" w:rsidR="00C014FD" w:rsidRPr="00C014FD" w:rsidRDefault="00C014FD" w:rsidP="00502E3C">
      <w:pPr>
        <w:pStyle w:val="ListParagraph"/>
        <w:spacing w:line="240" w:lineRule="auto"/>
        <w:rPr>
          <w:rFonts w:eastAsia="Times New Roman" w:cs="Arial"/>
          <w:i/>
          <w:iCs/>
          <w:color w:val="000000"/>
          <w:sz w:val="18"/>
          <w:szCs w:val="18"/>
          <w:lang w:eastAsia="en-US"/>
        </w:rPr>
      </w:pPr>
      <w:r w:rsidRPr="00C014FD">
        <w:rPr>
          <w:rFonts w:eastAsia="Times New Roman" w:cs="Arial"/>
          <w:i/>
          <w:iCs/>
          <w:color w:val="000000"/>
          <w:sz w:val="18"/>
          <w:szCs w:val="18"/>
          <w:lang w:eastAsia="en-US"/>
        </w:rPr>
        <w:t>Approved Unanimously</w:t>
      </w:r>
    </w:p>
    <w:p w14:paraId="27029F89" w14:textId="21F3B9A7" w:rsidR="00502E3C" w:rsidRDefault="00502E3C" w:rsidP="00502E3C">
      <w:pPr>
        <w:spacing w:line="240" w:lineRule="auto"/>
        <w:rPr>
          <w:rFonts w:eastAsia="Times New Roman" w:cs="Arial"/>
          <w:b/>
          <w:iCs/>
          <w:color w:val="000000"/>
          <w:sz w:val="18"/>
          <w:szCs w:val="18"/>
          <w:u w:val="single"/>
          <w:lang w:eastAsia="en-US"/>
        </w:rPr>
      </w:pPr>
    </w:p>
    <w:p w14:paraId="5EB0F6AB" w14:textId="73E62FEF"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394BFFC4"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B26B34" w:rsidRPr="00B26B34">
        <w:rPr>
          <w:rFonts w:eastAsia="Times New Roman" w:cs="Arial"/>
          <w:color w:val="222222"/>
          <w:sz w:val="18"/>
          <w:szCs w:val="18"/>
          <w:shd w:val="clear" w:color="auto" w:fill="FFFFFF"/>
          <w:lang w:eastAsia="en-US"/>
        </w:rPr>
        <w:t>2</w:t>
      </w:r>
      <w:r w:rsidR="0043052B" w:rsidRPr="00B26B34">
        <w:rPr>
          <w:rFonts w:eastAsia="Times New Roman" w:cs="Arial"/>
          <w:color w:val="222222"/>
          <w:sz w:val="18"/>
          <w:szCs w:val="18"/>
          <w:shd w:val="clear" w:color="auto" w:fill="FFFFFF"/>
          <w:lang w:eastAsia="en-US"/>
        </w:rPr>
        <w:t>:</w:t>
      </w:r>
      <w:r w:rsidR="00B26B34" w:rsidRPr="00B26B34">
        <w:rPr>
          <w:rFonts w:eastAsia="Times New Roman" w:cs="Arial"/>
          <w:color w:val="222222"/>
          <w:sz w:val="18"/>
          <w:szCs w:val="18"/>
          <w:shd w:val="clear" w:color="auto" w:fill="FFFFFF"/>
          <w:lang w:eastAsia="en-US"/>
        </w:rPr>
        <w:t>02</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47E1AB8A"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w:t>
      </w:r>
      <w:r w:rsidR="00374F83">
        <w:rPr>
          <w:rFonts w:cs="Arial"/>
          <w:i/>
          <w:sz w:val="18"/>
          <w:szCs w:val="18"/>
        </w:rPr>
        <w:t>Harrison Breen</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D87D50">
      <w:headerReference w:type="default" r:id="rId8"/>
      <w:headerReference w:type="firs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7A74" w14:textId="77777777" w:rsidR="001A3CB3" w:rsidRDefault="001A3CB3" w:rsidP="000A5544">
      <w:pPr>
        <w:spacing w:line="240" w:lineRule="auto"/>
      </w:pPr>
      <w:r>
        <w:separator/>
      </w:r>
    </w:p>
  </w:endnote>
  <w:endnote w:type="continuationSeparator" w:id="0">
    <w:p w14:paraId="0FAAC4E2" w14:textId="77777777" w:rsidR="001A3CB3" w:rsidRDefault="001A3CB3"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C9ED" w14:textId="77777777" w:rsidR="001A3CB3" w:rsidRDefault="001A3CB3" w:rsidP="000A5544">
      <w:pPr>
        <w:spacing w:line="240" w:lineRule="auto"/>
      </w:pPr>
      <w:r>
        <w:separator/>
      </w:r>
    </w:p>
  </w:footnote>
  <w:footnote w:type="continuationSeparator" w:id="0">
    <w:p w14:paraId="755F1729" w14:textId="77777777" w:rsidR="001A3CB3" w:rsidRDefault="001A3CB3"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DB43" w14:textId="77777777" w:rsidR="002E4DB1" w:rsidRPr="00815591" w:rsidRDefault="002E4DB1" w:rsidP="002E4DB1">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62336" behindDoc="0" locked="0" layoutInCell="1" allowOverlap="1" wp14:anchorId="722A7FEA" wp14:editId="637A2765">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29DB29A" w14:textId="77777777" w:rsidR="002E4DB1" w:rsidRDefault="002E4DB1" w:rsidP="002E4DB1">
                          <w:pPr>
                            <w:spacing w:after="26" w:line="240" w:lineRule="auto"/>
                            <w:rPr>
                              <w:rFonts w:cs="Arial"/>
                              <w:sz w:val="15"/>
                              <w:szCs w:val="15"/>
                            </w:rPr>
                          </w:pPr>
                          <w:r>
                            <w:rPr>
                              <w:rFonts w:cs="Arial"/>
                              <w:sz w:val="15"/>
                              <w:szCs w:val="15"/>
                            </w:rPr>
                            <w:t>Campus Box 7105</w:t>
                          </w:r>
                        </w:p>
                        <w:p w14:paraId="06D99F95" w14:textId="77777777" w:rsidR="002E4DB1" w:rsidRDefault="002E4DB1" w:rsidP="002E4DB1">
                          <w:pPr>
                            <w:spacing w:after="26" w:line="240" w:lineRule="auto"/>
                            <w:rPr>
                              <w:rFonts w:cs="Arial"/>
                              <w:sz w:val="15"/>
                              <w:szCs w:val="15"/>
                            </w:rPr>
                          </w:pPr>
                          <w:r>
                            <w:rPr>
                              <w:rFonts w:cs="Arial"/>
                              <w:sz w:val="15"/>
                              <w:szCs w:val="15"/>
                            </w:rPr>
                            <w:t>211A Park Shops</w:t>
                          </w:r>
                        </w:p>
                        <w:p w14:paraId="65CBBE3D" w14:textId="77777777" w:rsidR="002E4DB1" w:rsidRDefault="002E4DB1" w:rsidP="002E4DB1">
                          <w:pPr>
                            <w:spacing w:after="26" w:line="240" w:lineRule="auto"/>
                            <w:rPr>
                              <w:rFonts w:cs="Arial"/>
                              <w:sz w:val="15"/>
                              <w:szCs w:val="15"/>
                            </w:rPr>
                          </w:pPr>
                          <w:r>
                            <w:rPr>
                              <w:rFonts w:cs="Arial"/>
                              <w:sz w:val="15"/>
                              <w:szCs w:val="15"/>
                            </w:rPr>
                            <w:t>Raleigh, NC 27695-7105</w:t>
                          </w:r>
                        </w:p>
                        <w:p w14:paraId="544E2351" w14:textId="77777777" w:rsidR="002E4DB1" w:rsidRDefault="002E4DB1" w:rsidP="002E4DB1">
                          <w:pPr>
                            <w:spacing w:after="26" w:line="240" w:lineRule="auto"/>
                            <w:rPr>
                              <w:rFonts w:cs="Arial"/>
                              <w:sz w:val="15"/>
                              <w:szCs w:val="15"/>
                            </w:rPr>
                          </w:pPr>
                          <w:r>
                            <w:rPr>
                              <w:rFonts w:cs="Arial"/>
                              <w:sz w:val="15"/>
                              <w:szCs w:val="15"/>
                            </w:rPr>
                            <w:t>P: 919.515.9769</w:t>
                          </w:r>
                        </w:p>
                        <w:p w14:paraId="54ADCF9D" w14:textId="77777777" w:rsidR="002E4DB1" w:rsidRDefault="002E4DB1" w:rsidP="002E4DB1">
                          <w:pPr>
                            <w:spacing w:after="26" w:line="240" w:lineRule="auto"/>
                            <w:rPr>
                              <w:rFonts w:cs="Arial"/>
                              <w:sz w:val="15"/>
                              <w:szCs w:val="15"/>
                            </w:rPr>
                          </w:pPr>
                        </w:p>
                        <w:p w14:paraId="2B02972C" w14:textId="77777777" w:rsidR="002E4DB1" w:rsidRDefault="002E4DB1" w:rsidP="002E4DB1">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A7FEA"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" filled="f" stroked="f">
              <v:textbox inset="0,0,0,0">
                <w:txbxContent>
                  <w:p w14:paraId="529DB29A" w14:textId="77777777" w:rsidR="002E4DB1" w:rsidRDefault="002E4DB1" w:rsidP="002E4DB1">
                    <w:pPr>
                      <w:spacing w:after="26" w:line="240" w:lineRule="auto"/>
                      <w:rPr>
                        <w:rFonts w:cs="Arial"/>
                        <w:sz w:val="15"/>
                        <w:szCs w:val="15"/>
                      </w:rPr>
                    </w:pPr>
                    <w:r>
                      <w:rPr>
                        <w:rFonts w:cs="Arial"/>
                        <w:sz w:val="15"/>
                        <w:szCs w:val="15"/>
                      </w:rPr>
                      <w:t>Campus Box 7105</w:t>
                    </w:r>
                  </w:p>
                  <w:p w14:paraId="06D99F95" w14:textId="77777777" w:rsidR="002E4DB1" w:rsidRDefault="002E4DB1" w:rsidP="002E4DB1">
                    <w:pPr>
                      <w:spacing w:after="26" w:line="240" w:lineRule="auto"/>
                      <w:rPr>
                        <w:rFonts w:cs="Arial"/>
                        <w:sz w:val="15"/>
                        <w:szCs w:val="15"/>
                      </w:rPr>
                    </w:pPr>
                    <w:r>
                      <w:rPr>
                        <w:rFonts w:cs="Arial"/>
                        <w:sz w:val="15"/>
                        <w:szCs w:val="15"/>
                      </w:rPr>
                      <w:t>211A Park Shops</w:t>
                    </w:r>
                  </w:p>
                  <w:p w14:paraId="65CBBE3D" w14:textId="77777777" w:rsidR="002E4DB1" w:rsidRDefault="002E4DB1" w:rsidP="002E4DB1">
                    <w:pPr>
                      <w:spacing w:after="26" w:line="240" w:lineRule="auto"/>
                      <w:rPr>
                        <w:rFonts w:cs="Arial"/>
                        <w:sz w:val="15"/>
                        <w:szCs w:val="15"/>
                      </w:rPr>
                    </w:pPr>
                    <w:r>
                      <w:rPr>
                        <w:rFonts w:cs="Arial"/>
                        <w:sz w:val="15"/>
                        <w:szCs w:val="15"/>
                      </w:rPr>
                      <w:t>Raleigh, NC 27695-7105</w:t>
                    </w:r>
                  </w:p>
                  <w:p w14:paraId="544E2351" w14:textId="77777777" w:rsidR="002E4DB1" w:rsidRDefault="002E4DB1" w:rsidP="002E4DB1">
                    <w:pPr>
                      <w:spacing w:after="26" w:line="240" w:lineRule="auto"/>
                      <w:rPr>
                        <w:rFonts w:cs="Arial"/>
                        <w:sz w:val="15"/>
                        <w:szCs w:val="15"/>
                      </w:rPr>
                    </w:pPr>
                    <w:r>
                      <w:rPr>
                        <w:rFonts w:cs="Arial"/>
                        <w:sz w:val="15"/>
                        <w:szCs w:val="15"/>
                      </w:rPr>
                      <w:t>P: 919.515.9769</w:t>
                    </w:r>
                  </w:p>
                  <w:p w14:paraId="54ADCF9D" w14:textId="77777777" w:rsidR="002E4DB1" w:rsidRDefault="002E4DB1" w:rsidP="002E4DB1">
                    <w:pPr>
                      <w:spacing w:after="26" w:line="240" w:lineRule="auto"/>
                      <w:rPr>
                        <w:rFonts w:cs="Arial"/>
                        <w:sz w:val="15"/>
                        <w:szCs w:val="15"/>
                      </w:rPr>
                    </w:pPr>
                  </w:p>
                  <w:p w14:paraId="2B02972C" w14:textId="77777777" w:rsidR="002E4DB1" w:rsidRDefault="002E4DB1" w:rsidP="002E4DB1">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3360" behindDoc="0" locked="0" layoutInCell="1" allowOverlap="1" wp14:anchorId="60464367" wp14:editId="0294ADF9">
              <wp:simplePos x="0" y="0"/>
              <wp:positionH relativeFrom="column">
                <wp:posOffset>1369695</wp:posOffset>
              </wp:positionH>
              <wp:positionV relativeFrom="paragraph">
                <wp:posOffset>0</wp:posOffset>
              </wp:positionV>
              <wp:extent cx="3524250" cy="8191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D6E445C" w14:textId="77777777" w:rsidR="002E4DB1" w:rsidRPr="00815591" w:rsidRDefault="002E4DB1" w:rsidP="002E4DB1">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2A413AF1" w14:textId="77777777" w:rsidR="002E4DB1" w:rsidRPr="00815591" w:rsidRDefault="001A3CB3" w:rsidP="002E4DB1">
                          <w:pPr>
                            <w:spacing w:after="26" w:line="240" w:lineRule="auto"/>
                            <w:rPr>
                              <w:rFonts w:cs="Arial"/>
                              <w:color w:val="000000" w:themeColor="text1"/>
                              <w:sz w:val="15"/>
                              <w:szCs w:val="15"/>
                              <w:u w:val="single"/>
                            </w:rPr>
                          </w:pPr>
                          <w:hyperlink r:id="rId1" w:history="1">
                            <w:r w:rsidR="002E4DB1" w:rsidRPr="00815591">
                              <w:rPr>
                                <w:rStyle w:val="Hyperlink"/>
                                <w:rFonts w:cs="Arial"/>
                                <w:color w:val="000000" w:themeColor="text1"/>
                                <w:sz w:val="15"/>
                                <w:szCs w:val="15"/>
                              </w:rPr>
                              <w:t>oucc.dasa.ncsu.edu</w:t>
                            </w:r>
                          </w:hyperlink>
                        </w:p>
                        <w:p w14:paraId="237EE7E6" w14:textId="77777777" w:rsidR="002E4DB1" w:rsidRPr="00815591" w:rsidRDefault="001A3CB3" w:rsidP="002E4DB1">
                          <w:pPr>
                            <w:spacing w:after="26" w:line="240" w:lineRule="auto"/>
                            <w:rPr>
                              <w:rFonts w:cs="Arial"/>
                              <w:color w:val="000000" w:themeColor="text1"/>
                              <w:sz w:val="15"/>
                              <w:szCs w:val="15"/>
                              <w:u w:val="single"/>
                            </w:rPr>
                          </w:pPr>
                          <w:hyperlink r:id="rId2" w:history="1">
                            <w:r w:rsidR="002E4DB1" w:rsidRPr="00815591">
                              <w:rPr>
                                <w:rStyle w:val="Hyperlink"/>
                                <w:rFonts w:cs="Arial"/>
                                <w:color w:val="000000" w:themeColor="text1"/>
                                <w:sz w:val="15"/>
                                <w:szCs w:val="15"/>
                              </w:rPr>
                              <w:t>courses-curricula@ncsu.edu</w:t>
                            </w:r>
                          </w:hyperlink>
                        </w:p>
                        <w:p w14:paraId="56932CCF" w14:textId="77777777" w:rsidR="002E4DB1" w:rsidRDefault="002E4DB1" w:rsidP="002E4DB1">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64367" id="Text Box 6"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KCadIKjAgAAmgUAAA4AAAAAAAAAAAAAAAAA&#13;&#10;LgIAAGRycy9lMm9Eb2MueG1sUEsBAi0AFAAGAAgAAAAhACLJF3XgAAAADQEAAA8AAAAAAAAAAAAA&#13;&#10;AAAA/QQAAGRycy9kb3ducmV2LnhtbFBLBQYAAAAABAAEAPMAAAAKBgAAAAA=&#13;&#10;" filled="f" stroked="f">
              <v:textbox inset="0,0,0,0">
                <w:txbxContent>
                  <w:p w14:paraId="1D6E445C" w14:textId="77777777" w:rsidR="002E4DB1" w:rsidRPr="00815591" w:rsidRDefault="002E4DB1" w:rsidP="002E4DB1">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2A413AF1" w14:textId="77777777" w:rsidR="002E4DB1" w:rsidRPr="00815591" w:rsidRDefault="002E4DB1" w:rsidP="002E4DB1">
                    <w:pPr>
                      <w:spacing w:after="26" w:line="240" w:lineRule="auto"/>
                      <w:rPr>
                        <w:rFonts w:cs="Arial"/>
                        <w:color w:val="000000" w:themeColor="text1"/>
                        <w:sz w:val="15"/>
                        <w:szCs w:val="15"/>
                        <w:u w:val="single"/>
                      </w:rPr>
                    </w:pPr>
                    <w:hyperlink r:id="rId3" w:history="1">
                      <w:r w:rsidRPr="00815591">
                        <w:rPr>
                          <w:rStyle w:val="Hyperlink"/>
                          <w:rFonts w:cs="Arial"/>
                          <w:color w:val="000000" w:themeColor="text1"/>
                          <w:sz w:val="15"/>
                          <w:szCs w:val="15"/>
                        </w:rPr>
                        <w:t>oucc.dasa.ncsu.edu</w:t>
                      </w:r>
                    </w:hyperlink>
                  </w:p>
                  <w:p w14:paraId="237EE7E6" w14:textId="77777777" w:rsidR="002E4DB1" w:rsidRPr="00815591" w:rsidRDefault="002E4DB1" w:rsidP="002E4DB1">
                    <w:pPr>
                      <w:spacing w:after="26" w:line="240" w:lineRule="auto"/>
                      <w:rPr>
                        <w:rFonts w:cs="Arial"/>
                        <w:color w:val="000000" w:themeColor="text1"/>
                        <w:sz w:val="15"/>
                        <w:szCs w:val="15"/>
                        <w:u w:val="single"/>
                      </w:rPr>
                    </w:pPr>
                    <w:hyperlink r:id="rId4" w:history="1">
                      <w:r w:rsidRPr="00815591">
                        <w:rPr>
                          <w:rStyle w:val="Hyperlink"/>
                          <w:rFonts w:cs="Arial"/>
                          <w:color w:val="000000" w:themeColor="text1"/>
                          <w:sz w:val="15"/>
                          <w:szCs w:val="15"/>
                        </w:rPr>
                        <w:t>courses-curricula@ncsu.edu</w:t>
                      </w:r>
                    </w:hyperlink>
                  </w:p>
                  <w:p w14:paraId="56932CCF" w14:textId="77777777" w:rsidR="002E4DB1" w:rsidRDefault="002E4DB1" w:rsidP="002E4DB1">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1CE2DDFC" wp14:editId="466ACCB0">
          <wp:extent cx="1228725" cy="590550"/>
          <wp:effectExtent l="0" t="0" r="952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4F9642E5" w14:textId="77777777" w:rsidR="00D87D50" w:rsidRDefault="00D87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8"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&#13;&#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1A3CB3"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1A3CB3"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9"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C4JXQajAgAAmgUAAA4AAAAAAAAAAAAAAAAA&#13;&#10;LgIAAGRycy9lMm9Eb2MueG1sUEsBAi0AFAAGAAgAAAAhACLJF3XgAAAADQEAAA8AAAAAAAAAAAAA&#13;&#10;AAAA/QQAAGRycy9kb3ducmV2LnhtbFBLBQYAAAAABAAEAPMAAAAKBgAAAAA=&#13;&#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AC66B6"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AC66B6"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6F7B"/>
    <w:rsid w:val="000878A8"/>
    <w:rsid w:val="00090BE6"/>
    <w:rsid w:val="0009352C"/>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356E3"/>
    <w:rsid w:val="00137E89"/>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079"/>
    <w:rsid w:val="00180B25"/>
    <w:rsid w:val="0018690C"/>
    <w:rsid w:val="00187E98"/>
    <w:rsid w:val="00192C0E"/>
    <w:rsid w:val="0019410B"/>
    <w:rsid w:val="001944DA"/>
    <w:rsid w:val="0019450C"/>
    <w:rsid w:val="001A2DB6"/>
    <w:rsid w:val="001A36BD"/>
    <w:rsid w:val="001A3CB3"/>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065C"/>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3B58"/>
    <w:rsid w:val="00224B67"/>
    <w:rsid w:val="00225591"/>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056C"/>
    <w:rsid w:val="002A3CB2"/>
    <w:rsid w:val="002A78DF"/>
    <w:rsid w:val="002B370E"/>
    <w:rsid w:val="002B37C0"/>
    <w:rsid w:val="002B64D3"/>
    <w:rsid w:val="002B6F49"/>
    <w:rsid w:val="002C0980"/>
    <w:rsid w:val="002C2BDC"/>
    <w:rsid w:val="002C6B35"/>
    <w:rsid w:val="002C7BB8"/>
    <w:rsid w:val="002D3FF7"/>
    <w:rsid w:val="002D52D5"/>
    <w:rsid w:val="002D621D"/>
    <w:rsid w:val="002E201D"/>
    <w:rsid w:val="002E4DB1"/>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4FD"/>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74F83"/>
    <w:rsid w:val="00382B6D"/>
    <w:rsid w:val="00383084"/>
    <w:rsid w:val="0038323E"/>
    <w:rsid w:val="003840FE"/>
    <w:rsid w:val="0038592D"/>
    <w:rsid w:val="0039407C"/>
    <w:rsid w:val="00396042"/>
    <w:rsid w:val="00396A89"/>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100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1E8B"/>
    <w:rsid w:val="004254CB"/>
    <w:rsid w:val="00425EAA"/>
    <w:rsid w:val="00426D73"/>
    <w:rsid w:val="00430035"/>
    <w:rsid w:val="004302C2"/>
    <w:rsid w:val="0043052B"/>
    <w:rsid w:val="00436ACD"/>
    <w:rsid w:val="004412A3"/>
    <w:rsid w:val="00441B7B"/>
    <w:rsid w:val="00441CAB"/>
    <w:rsid w:val="004428DD"/>
    <w:rsid w:val="00442A17"/>
    <w:rsid w:val="00447349"/>
    <w:rsid w:val="00450408"/>
    <w:rsid w:val="0045051B"/>
    <w:rsid w:val="004505F4"/>
    <w:rsid w:val="004508D3"/>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4756"/>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1BB"/>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05D"/>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27A7"/>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3FC3"/>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1E01"/>
    <w:rsid w:val="00742598"/>
    <w:rsid w:val="00742AF2"/>
    <w:rsid w:val="00742D43"/>
    <w:rsid w:val="00742EC3"/>
    <w:rsid w:val="0074306E"/>
    <w:rsid w:val="007434F8"/>
    <w:rsid w:val="007438D0"/>
    <w:rsid w:val="00745847"/>
    <w:rsid w:val="00745CFE"/>
    <w:rsid w:val="00747535"/>
    <w:rsid w:val="0075221D"/>
    <w:rsid w:val="00754F15"/>
    <w:rsid w:val="00756FCC"/>
    <w:rsid w:val="0076192F"/>
    <w:rsid w:val="00763B03"/>
    <w:rsid w:val="00765ED8"/>
    <w:rsid w:val="0076798C"/>
    <w:rsid w:val="00770E25"/>
    <w:rsid w:val="00771DF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A6B19"/>
    <w:rsid w:val="007B2C17"/>
    <w:rsid w:val="007B51D8"/>
    <w:rsid w:val="007B5386"/>
    <w:rsid w:val="007B7298"/>
    <w:rsid w:val="007C0DAC"/>
    <w:rsid w:val="007C2982"/>
    <w:rsid w:val="007C33F6"/>
    <w:rsid w:val="007C349B"/>
    <w:rsid w:val="007C73A6"/>
    <w:rsid w:val="007D1251"/>
    <w:rsid w:val="007D15B0"/>
    <w:rsid w:val="007D256F"/>
    <w:rsid w:val="007D3359"/>
    <w:rsid w:val="007D446B"/>
    <w:rsid w:val="007D52A8"/>
    <w:rsid w:val="007D5889"/>
    <w:rsid w:val="007D64C7"/>
    <w:rsid w:val="007E00D3"/>
    <w:rsid w:val="007E5549"/>
    <w:rsid w:val="007E5C80"/>
    <w:rsid w:val="007F12EF"/>
    <w:rsid w:val="007F19CC"/>
    <w:rsid w:val="007F1D0F"/>
    <w:rsid w:val="007F329F"/>
    <w:rsid w:val="007F3C39"/>
    <w:rsid w:val="007F5586"/>
    <w:rsid w:val="007F6806"/>
    <w:rsid w:val="0080334F"/>
    <w:rsid w:val="00805795"/>
    <w:rsid w:val="00805C00"/>
    <w:rsid w:val="00806658"/>
    <w:rsid w:val="00810C0B"/>
    <w:rsid w:val="008123FA"/>
    <w:rsid w:val="00812571"/>
    <w:rsid w:val="008136CF"/>
    <w:rsid w:val="008174EF"/>
    <w:rsid w:val="008204EA"/>
    <w:rsid w:val="00821DCD"/>
    <w:rsid w:val="00824384"/>
    <w:rsid w:val="0082578F"/>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2D9F"/>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089"/>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3DA"/>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4D64"/>
    <w:rsid w:val="009C542A"/>
    <w:rsid w:val="009C7054"/>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5F26"/>
    <w:rsid w:val="00AA6225"/>
    <w:rsid w:val="00AA6D65"/>
    <w:rsid w:val="00AB0F1B"/>
    <w:rsid w:val="00AC003A"/>
    <w:rsid w:val="00AC279C"/>
    <w:rsid w:val="00AC528C"/>
    <w:rsid w:val="00AC66B6"/>
    <w:rsid w:val="00AD055F"/>
    <w:rsid w:val="00AD0B08"/>
    <w:rsid w:val="00AD31EA"/>
    <w:rsid w:val="00AD36ED"/>
    <w:rsid w:val="00AD4F2A"/>
    <w:rsid w:val="00AD698F"/>
    <w:rsid w:val="00AD723C"/>
    <w:rsid w:val="00AE0855"/>
    <w:rsid w:val="00AE1F9F"/>
    <w:rsid w:val="00AE2E5E"/>
    <w:rsid w:val="00AE3109"/>
    <w:rsid w:val="00AE4243"/>
    <w:rsid w:val="00AE4D70"/>
    <w:rsid w:val="00AE525D"/>
    <w:rsid w:val="00AE73A6"/>
    <w:rsid w:val="00AF1F6E"/>
    <w:rsid w:val="00AF2CFE"/>
    <w:rsid w:val="00AF2FA1"/>
    <w:rsid w:val="00AF3819"/>
    <w:rsid w:val="00AF3F24"/>
    <w:rsid w:val="00AF4474"/>
    <w:rsid w:val="00AF5EC9"/>
    <w:rsid w:val="00B00BA5"/>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6B34"/>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DF2"/>
    <w:rsid w:val="00B75EC6"/>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B7279"/>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35F5"/>
    <w:rsid w:val="00C014FD"/>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1366"/>
    <w:rsid w:val="00C27B0E"/>
    <w:rsid w:val="00C31041"/>
    <w:rsid w:val="00C31D4C"/>
    <w:rsid w:val="00C32265"/>
    <w:rsid w:val="00C34172"/>
    <w:rsid w:val="00C40A11"/>
    <w:rsid w:val="00C450CD"/>
    <w:rsid w:val="00C451C4"/>
    <w:rsid w:val="00C46AD8"/>
    <w:rsid w:val="00C509EB"/>
    <w:rsid w:val="00C5151B"/>
    <w:rsid w:val="00C530A7"/>
    <w:rsid w:val="00C53D6D"/>
    <w:rsid w:val="00C54261"/>
    <w:rsid w:val="00C54AAD"/>
    <w:rsid w:val="00C5739F"/>
    <w:rsid w:val="00C605A3"/>
    <w:rsid w:val="00C60E5A"/>
    <w:rsid w:val="00C60E72"/>
    <w:rsid w:val="00C62D2A"/>
    <w:rsid w:val="00C62F0E"/>
    <w:rsid w:val="00C645BF"/>
    <w:rsid w:val="00C66EEC"/>
    <w:rsid w:val="00C70E36"/>
    <w:rsid w:val="00C72974"/>
    <w:rsid w:val="00C74551"/>
    <w:rsid w:val="00C755CA"/>
    <w:rsid w:val="00C82ED9"/>
    <w:rsid w:val="00C83034"/>
    <w:rsid w:val="00C8313C"/>
    <w:rsid w:val="00C83ED7"/>
    <w:rsid w:val="00C840CE"/>
    <w:rsid w:val="00C912C3"/>
    <w:rsid w:val="00C91C9A"/>
    <w:rsid w:val="00C936C8"/>
    <w:rsid w:val="00C936FC"/>
    <w:rsid w:val="00C9539F"/>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87D50"/>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56A6"/>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781"/>
    <w:rsid w:val="00EC5960"/>
    <w:rsid w:val="00EC5EE2"/>
    <w:rsid w:val="00EC609F"/>
    <w:rsid w:val="00ED1E88"/>
    <w:rsid w:val="00ED2735"/>
    <w:rsid w:val="00ED316A"/>
    <w:rsid w:val="00ED3D26"/>
    <w:rsid w:val="00ED3F02"/>
    <w:rsid w:val="00EE0297"/>
    <w:rsid w:val="00EE3CCB"/>
    <w:rsid w:val="00EE4737"/>
    <w:rsid w:val="00EE5B76"/>
    <w:rsid w:val="00EF081C"/>
    <w:rsid w:val="00EF0ACB"/>
    <w:rsid w:val="00EF1215"/>
    <w:rsid w:val="00EF2243"/>
    <w:rsid w:val="00EF4B01"/>
    <w:rsid w:val="00EF54E9"/>
    <w:rsid w:val="00EF66D1"/>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26659"/>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736"/>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3264F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504976314">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176641274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NULL"/><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4890-FE92-0A4F-94A0-64DBB310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34</cp:revision>
  <cp:lastPrinted>2017-09-01T18:21:00Z</cp:lastPrinted>
  <dcterms:created xsi:type="dcterms:W3CDTF">2022-02-10T16:42:00Z</dcterms:created>
  <dcterms:modified xsi:type="dcterms:W3CDTF">2022-02-21T16:40:00Z</dcterms:modified>
</cp:coreProperties>
</file>