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966777" w14:textId="7BFFE5F4" w:rsidR="001570F8" w:rsidRPr="00186730" w:rsidRDefault="00186730" w:rsidP="00186730">
      <w:pPr>
        <w:pStyle w:val="normal0"/>
        <w:spacing w:line="240" w:lineRule="auto"/>
        <w:jc w:val="center"/>
        <w:rPr>
          <w:rFonts w:ascii="Palatino" w:hAnsi="Palatino"/>
          <w:b/>
        </w:rPr>
      </w:pPr>
      <w:r w:rsidRPr="00186730">
        <w:rPr>
          <w:rFonts w:ascii="Palatino" w:hAnsi="Palatino"/>
          <w:b/>
        </w:rPr>
        <w:t>Inst</w:t>
      </w:r>
      <w:r>
        <w:rPr>
          <w:rFonts w:ascii="Palatino" w:hAnsi="Palatino"/>
          <w:b/>
        </w:rPr>
        <w:t xml:space="preserve">itutional History Subcommittee </w:t>
      </w:r>
      <w:r>
        <w:rPr>
          <w:rFonts w:ascii="Palatino" w:hAnsi="Palatino"/>
          <w:b/>
        </w:rPr>
        <w:br/>
        <w:t xml:space="preserve">Monday, </w:t>
      </w:r>
      <w:r w:rsidR="003228F3">
        <w:rPr>
          <w:rFonts w:ascii="Palatino" w:hAnsi="Palatino"/>
          <w:b/>
        </w:rPr>
        <w:t>December 2nd</w:t>
      </w:r>
      <w:bookmarkStart w:id="0" w:name="_GoBack"/>
      <w:bookmarkEnd w:id="0"/>
      <w:r>
        <w:rPr>
          <w:rFonts w:ascii="Palatino" w:hAnsi="Palatino"/>
          <w:b/>
        </w:rPr>
        <w:t xml:space="preserve">, 2:00 – 3:30 p.m. </w:t>
      </w:r>
      <w:r>
        <w:rPr>
          <w:rFonts w:ascii="Palatino" w:hAnsi="Palatino"/>
          <w:b/>
        </w:rPr>
        <w:br/>
      </w:r>
      <w:r w:rsidRPr="00186730">
        <w:rPr>
          <w:rFonts w:ascii="Palatino" w:hAnsi="Palatino"/>
          <w:b/>
        </w:rPr>
        <w:t>2n</w:t>
      </w:r>
      <w:r>
        <w:rPr>
          <w:rFonts w:ascii="Palatino" w:hAnsi="Palatino"/>
          <w:b/>
        </w:rPr>
        <w:t xml:space="preserve">d Floor Conference Room (2CR), #2111 </w:t>
      </w:r>
      <w:r>
        <w:rPr>
          <w:rFonts w:ascii="Palatino" w:hAnsi="Palatino"/>
          <w:b/>
        </w:rPr>
        <w:br/>
      </w:r>
      <w:r w:rsidRPr="00186730">
        <w:rPr>
          <w:rFonts w:ascii="Palatino" w:hAnsi="Palatino"/>
          <w:b/>
        </w:rPr>
        <w:t>DH Hill Library</w:t>
      </w:r>
      <w:r>
        <w:rPr>
          <w:rFonts w:ascii="Palatino" w:hAnsi="Palatino"/>
          <w:b/>
        </w:rPr>
        <w:br/>
      </w:r>
    </w:p>
    <w:p w14:paraId="060C1414" w14:textId="77777777" w:rsidR="001570F8" w:rsidRPr="00186730" w:rsidRDefault="006E78E5">
      <w:pPr>
        <w:pStyle w:val="normal0"/>
        <w:numPr>
          <w:ilvl w:val="0"/>
          <w:numId w:val="1"/>
        </w:numPr>
        <w:spacing w:after="0"/>
        <w:ind w:hanging="359"/>
        <w:contextualSpacing/>
        <w:rPr>
          <w:rFonts w:ascii="Palatino" w:hAnsi="Palatino"/>
        </w:rPr>
      </w:pPr>
      <w:r w:rsidRPr="00186730">
        <w:rPr>
          <w:rFonts w:ascii="Palatino" w:hAnsi="Palatino"/>
        </w:rPr>
        <w:t>Departmental histories:  list of 5 test case priorities (explain criteria)</w:t>
      </w:r>
    </w:p>
    <w:p w14:paraId="186B008F" w14:textId="77777777" w:rsidR="001570F8" w:rsidRPr="00186730" w:rsidRDefault="006E78E5">
      <w:pPr>
        <w:pStyle w:val="normal0"/>
        <w:numPr>
          <w:ilvl w:val="0"/>
          <w:numId w:val="1"/>
        </w:numPr>
        <w:spacing w:after="0"/>
        <w:ind w:hanging="359"/>
        <w:contextualSpacing/>
        <w:rPr>
          <w:rFonts w:ascii="Palatino" w:hAnsi="Palatino"/>
        </w:rPr>
      </w:pPr>
      <w:r w:rsidRPr="00186730">
        <w:rPr>
          <w:rFonts w:ascii="Palatino" w:hAnsi="Palatino"/>
        </w:rPr>
        <w:t>Collection development – tiered approach to collecting faculty papers</w:t>
      </w:r>
    </w:p>
    <w:p w14:paraId="5C0137C1" w14:textId="77777777" w:rsidR="001570F8" w:rsidRPr="00186730" w:rsidRDefault="006E78E5">
      <w:pPr>
        <w:pStyle w:val="normal0"/>
        <w:numPr>
          <w:ilvl w:val="0"/>
          <w:numId w:val="1"/>
        </w:numPr>
        <w:spacing w:after="0"/>
        <w:ind w:hanging="359"/>
        <w:contextualSpacing/>
        <w:rPr>
          <w:rFonts w:ascii="Palatino" w:hAnsi="Palatino"/>
        </w:rPr>
      </w:pPr>
      <w:r w:rsidRPr="00186730">
        <w:rPr>
          <w:rFonts w:ascii="Palatino" w:hAnsi="Palatino"/>
        </w:rPr>
        <w:t>Oral histories</w:t>
      </w:r>
    </w:p>
    <w:p w14:paraId="35C4BDBB" w14:textId="77777777" w:rsidR="001570F8" w:rsidRPr="00186730" w:rsidRDefault="006E78E5">
      <w:pPr>
        <w:pStyle w:val="normal0"/>
        <w:numPr>
          <w:ilvl w:val="1"/>
          <w:numId w:val="1"/>
        </w:numPr>
        <w:spacing w:after="0"/>
        <w:ind w:hanging="359"/>
        <w:contextualSpacing/>
        <w:rPr>
          <w:rFonts w:ascii="Palatino" w:hAnsi="Palatino"/>
        </w:rPr>
      </w:pPr>
      <w:r w:rsidRPr="00186730">
        <w:rPr>
          <w:rFonts w:ascii="Palatino" w:hAnsi="Palatino"/>
        </w:rPr>
        <w:t>Potential costs</w:t>
      </w:r>
    </w:p>
    <w:p w14:paraId="57AF87DF" w14:textId="77777777" w:rsidR="001570F8" w:rsidRPr="00186730" w:rsidRDefault="006E78E5">
      <w:pPr>
        <w:pStyle w:val="normal0"/>
        <w:numPr>
          <w:ilvl w:val="1"/>
          <w:numId w:val="1"/>
        </w:numPr>
        <w:spacing w:after="0"/>
        <w:ind w:hanging="359"/>
        <w:contextualSpacing/>
        <w:rPr>
          <w:rFonts w:ascii="Palatino" w:hAnsi="Palatino"/>
        </w:rPr>
      </w:pPr>
      <w:r w:rsidRPr="00186730">
        <w:rPr>
          <w:rFonts w:ascii="Palatino" w:hAnsi="Palatino"/>
        </w:rPr>
        <w:t>CHASS 50</w:t>
      </w:r>
      <w:r w:rsidRPr="00186730">
        <w:rPr>
          <w:rFonts w:ascii="Palatino" w:hAnsi="Palatino"/>
          <w:vertAlign w:val="superscript"/>
        </w:rPr>
        <w:t>th</w:t>
      </w:r>
      <w:r w:rsidRPr="00186730">
        <w:rPr>
          <w:rFonts w:ascii="Palatino" w:hAnsi="Palatino"/>
        </w:rPr>
        <w:t xml:space="preserve"> anniversary videos (Jim Alchediak)</w:t>
      </w:r>
    </w:p>
    <w:p w14:paraId="03FC6728" w14:textId="77777777" w:rsidR="001570F8" w:rsidRPr="00186730" w:rsidRDefault="006E78E5">
      <w:pPr>
        <w:pStyle w:val="normal0"/>
        <w:numPr>
          <w:ilvl w:val="0"/>
          <w:numId w:val="1"/>
        </w:numPr>
        <w:spacing w:after="0"/>
        <w:ind w:hanging="359"/>
        <w:contextualSpacing/>
        <w:rPr>
          <w:rFonts w:ascii="Palatino" w:hAnsi="Palatino"/>
        </w:rPr>
      </w:pPr>
      <w:r w:rsidRPr="00186730">
        <w:rPr>
          <w:rFonts w:ascii="Palatino" w:hAnsi="Palatino"/>
        </w:rPr>
        <w:t>Outreach activities</w:t>
      </w:r>
    </w:p>
    <w:p w14:paraId="050E27A7" w14:textId="77777777" w:rsidR="001570F8" w:rsidRPr="00186730" w:rsidRDefault="006E78E5">
      <w:pPr>
        <w:pStyle w:val="normal0"/>
        <w:numPr>
          <w:ilvl w:val="1"/>
          <w:numId w:val="1"/>
        </w:numPr>
        <w:spacing w:after="0"/>
        <w:ind w:hanging="359"/>
        <w:contextualSpacing/>
        <w:rPr>
          <w:rFonts w:ascii="Palatino" w:hAnsi="Palatino"/>
        </w:rPr>
      </w:pPr>
      <w:r w:rsidRPr="00186730">
        <w:rPr>
          <w:rFonts w:ascii="Palatino" w:hAnsi="Palatino"/>
        </w:rPr>
        <w:t>Recent activities</w:t>
      </w:r>
    </w:p>
    <w:p w14:paraId="0B13D50A" w14:textId="77777777" w:rsidR="001570F8" w:rsidRPr="00186730" w:rsidRDefault="006E78E5">
      <w:pPr>
        <w:pStyle w:val="normal0"/>
        <w:numPr>
          <w:ilvl w:val="1"/>
          <w:numId w:val="1"/>
        </w:numPr>
        <w:spacing w:after="0"/>
        <w:ind w:hanging="359"/>
        <w:contextualSpacing/>
        <w:rPr>
          <w:rFonts w:ascii="Palatino" w:hAnsi="Palatino"/>
        </w:rPr>
      </w:pPr>
      <w:r w:rsidRPr="00186730">
        <w:rPr>
          <w:rFonts w:ascii="Palatino" w:hAnsi="Palatino"/>
        </w:rPr>
        <w:t>Discussion of possible partnerships</w:t>
      </w:r>
    </w:p>
    <w:p w14:paraId="12E089EC" w14:textId="77777777" w:rsidR="001570F8" w:rsidRPr="00186730" w:rsidRDefault="006E78E5">
      <w:pPr>
        <w:pStyle w:val="normal0"/>
        <w:numPr>
          <w:ilvl w:val="0"/>
          <w:numId w:val="1"/>
        </w:numPr>
        <w:ind w:hanging="359"/>
        <w:contextualSpacing/>
        <w:rPr>
          <w:rFonts w:ascii="Palatino" w:hAnsi="Palatino"/>
        </w:rPr>
      </w:pPr>
      <w:r w:rsidRPr="00186730">
        <w:rPr>
          <w:rFonts w:ascii="Palatino" w:hAnsi="Palatino"/>
        </w:rPr>
        <w:t>Oral history Presentation for future meetings:  Jim Alchediak, Blair Kelley</w:t>
      </w:r>
    </w:p>
    <w:p w14:paraId="4B17D96F" w14:textId="77777777" w:rsidR="001570F8" w:rsidRPr="00186730" w:rsidRDefault="001570F8">
      <w:pPr>
        <w:pStyle w:val="normal0"/>
        <w:rPr>
          <w:rFonts w:ascii="Palatino" w:hAnsi="Palatino"/>
        </w:rPr>
      </w:pPr>
    </w:p>
    <w:sectPr w:rsidR="001570F8" w:rsidRPr="001867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default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2EC7"/>
    <w:multiLevelType w:val="multilevel"/>
    <w:tmpl w:val="A0CC4B9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1570F8"/>
    <w:rsid w:val="001570F8"/>
    <w:rsid w:val="00186730"/>
    <w:rsid w:val="003228F3"/>
    <w:rsid w:val="006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F6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Macintosh Word</Application>
  <DocSecurity>0</DocSecurity>
  <Lines>3</Lines>
  <Paragraphs>1</Paragraphs>
  <ScaleCrop>false</ScaleCrop>
  <Company>NCSU Libraries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SubcommitteeforInstitutionalHistoryAgenda.docx.docx</dc:title>
  <cp:lastModifiedBy>NCSU Libraries</cp:lastModifiedBy>
  <cp:revision>4</cp:revision>
  <dcterms:created xsi:type="dcterms:W3CDTF">2013-11-21T21:05:00Z</dcterms:created>
  <dcterms:modified xsi:type="dcterms:W3CDTF">2013-11-21T21:31:00Z</dcterms:modified>
</cp:coreProperties>
</file>