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7B63AA" w:rsidRDefault="001A5FC5" w:rsidP="00DC1A44">
      <w:pPr>
        <w:pStyle w:val="Title"/>
        <w:rPr>
          <w:rFonts w:ascii="Tahoma" w:hAnsi="Tahoma" w:cs="Tahoma"/>
          <w:sz w:val="28"/>
          <w:szCs w:val="28"/>
        </w:rPr>
      </w:pPr>
      <w:r w:rsidRPr="007B63AA">
        <w:rPr>
          <w:rFonts w:ascii="Tahoma" w:hAnsi="Tahoma" w:cs="Tahoma"/>
          <w:sz w:val="28"/>
          <w:szCs w:val="28"/>
        </w:rPr>
        <w:t xml:space="preserve">University Standing Committee </w:t>
      </w:r>
      <w:r w:rsidR="00364AA5" w:rsidRPr="007B63AA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7B63AA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B63AA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36CAFD4B" w:rsidR="001A5FC5" w:rsidRPr="007B63AA" w:rsidRDefault="001A5FC5">
      <w:pPr>
        <w:pStyle w:val="Heading1"/>
        <w:rPr>
          <w:rFonts w:ascii="Tahoma" w:hAnsi="Tahoma" w:cs="Tahoma"/>
          <w:sz w:val="24"/>
          <w:szCs w:val="24"/>
        </w:rPr>
      </w:pPr>
      <w:r w:rsidRPr="007B63AA">
        <w:rPr>
          <w:rFonts w:ascii="Tahoma" w:hAnsi="Tahoma" w:cs="Tahoma"/>
          <w:sz w:val="24"/>
          <w:szCs w:val="24"/>
        </w:rPr>
        <w:t xml:space="preserve">232 </w:t>
      </w:r>
      <w:proofErr w:type="spellStart"/>
      <w:r w:rsidRPr="007B63AA">
        <w:rPr>
          <w:rFonts w:ascii="Tahoma" w:hAnsi="Tahoma" w:cs="Tahoma"/>
          <w:sz w:val="24"/>
          <w:szCs w:val="24"/>
        </w:rPr>
        <w:t>McKimmon</w:t>
      </w:r>
      <w:proofErr w:type="spellEnd"/>
      <w:r w:rsidR="001B0F6D" w:rsidRPr="007B63AA">
        <w:rPr>
          <w:rFonts w:ascii="Tahoma" w:hAnsi="Tahoma" w:cs="Tahoma"/>
          <w:sz w:val="24"/>
          <w:szCs w:val="24"/>
        </w:rPr>
        <w:t xml:space="preserve"> Center Boardroom</w:t>
      </w:r>
    </w:p>
    <w:p w14:paraId="196E4E7C" w14:textId="7FABA1EF" w:rsidR="00364AA5" w:rsidRPr="007B63AA" w:rsidRDefault="00140055" w:rsidP="004508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January 16</w:t>
      </w:r>
      <w:r w:rsidR="00DC1A44">
        <w:rPr>
          <w:rFonts w:ascii="Tahoma" w:hAnsi="Tahoma" w:cs="Tahoma"/>
          <w:b/>
        </w:rPr>
        <w:t>th</w:t>
      </w:r>
      <w:r>
        <w:rPr>
          <w:rFonts w:ascii="Tahoma" w:hAnsi="Tahoma" w:cs="Tahoma"/>
          <w:b/>
        </w:rPr>
        <w:t>, 2015</w:t>
      </w:r>
    </w:p>
    <w:p w14:paraId="3C8BEAEE" w14:textId="1C1ADC11" w:rsidR="00567F57" w:rsidRDefault="00567F57" w:rsidP="00450871">
      <w:pPr>
        <w:jc w:val="center"/>
        <w:rPr>
          <w:rFonts w:ascii="Tahoma" w:hAnsi="Tahoma" w:cs="Tahoma"/>
          <w:b/>
        </w:rPr>
      </w:pPr>
      <w:r w:rsidRPr="007B63AA">
        <w:rPr>
          <w:rFonts w:ascii="Tahoma" w:hAnsi="Tahoma" w:cs="Tahoma"/>
          <w:b/>
        </w:rPr>
        <w:t>2:00-3:30pm</w:t>
      </w:r>
    </w:p>
    <w:p w14:paraId="08005568" w14:textId="33F045C6" w:rsidR="00523E0F" w:rsidRPr="00E506ED" w:rsidRDefault="00523E0F" w:rsidP="00450871">
      <w:pPr>
        <w:jc w:val="center"/>
        <w:rPr>
          <w:rFonts w:ascii="Tahoma" w:hAnsi="Tahoma" w:cs="Tahoma"/>
          <w:bCs/>
        </w:rPr>
      </w:pPr>
      <w:r w:rsidRPr="00E506ED">
        <w:rPr>
          <w:rFonts w:ascii="Tahoma" w:hAnsi="Tahoma" w:cs="Tahoma"/>
        </w:rPr>
        <w:t xml:space="preserve">Call </w:t>
      </w:r>
      <w:proofErr w:type="gramStart"/>
      <w:r w:rsidRPr="00E506ED">
        <w:rPr>
          <w:rFonts w:ascii="Tahoma" w:hAnsi="Tahoma" w:cs="Tahoma"/>
        </w:rPr>
        <w:t>In</w:t>
      </w:r>
      <w:proofErr w:type="gramEnd"/>
      <w:r w:rsidRPr="00E506ED">
        <w:rPr>
          <w:rFonts w:ascii="Tahoma" w:hAnsi="Tahoma" w:cs="Tahoma"/>
        </w:rPr>
        <w:t xml:space="preserve"> Information: </w:t>
      </w:r>
      <w:r w:rsidRPr="00E506ED">
        <w:rPr>
          <w:rFonts w:ascii="Tahoma" w:hAnsi="Tahoma" w:cs="Tahoma"/>
          <w:bCs/>
        </w:rPr>
        <w:t xml:space="preserve"> </w:t>
      </w:r>
      <w:hyperlink r:id="rId7" w:tgtFrame="_blank" w:history="1">
        <w:r w:rsidRPr="00E506ED">
          <w:rPr>
            <w:rStyle w:val="Hyperlink"/>
            <w:rFonts w:ascii="Tahoma" w:hAnsi="Tahoma" w:cs="Tahoma"/>
            <w:bCs/>
          </w:rPr>
          <w:t>1-605-475-5950</w:t>
        </w:r>
      </w:hyperlink>
      <w:r w:rsidRPr="00E506ED">
        <w:rPr>
          <w:rFonts w:ascii="Tahoma" w:hAnsi="Tahoma" w:cs="Tahoma"/>
          <w:bCs/>
        </w:rPr>
        <w:t xml:space="preserve"> </w:t>
      </w:r>
      <w:r w:rsidRPr="00E506ED">
        <w:rPr>
          <w:rFonts w:ascii="Tahoma" w:hAnsi="Tahoma" w:cs="Tahoma"/>
          <w:bCs/>
        </w:rPr>
        <w:br/>
        <w:t>Access Code: 1310071</w:t>
      </w:r>
    </w:p>
    <w:p w14:paraId="000E1DAA" w14:textId="1611427D" w:rsidR="001A5FC5" w:rsidRPr="007B63AA" w:rsidRDefault="00523E0F" w:rsidP="00450871">
      <w:pPr>
        <w:pStyle w:val="Heading2"/>
        <w:rPr>
          <w:rFonts w:ascii="Tahoma" w:hAnsi="Tahoma" w:cs="Tahoma"/>
          <w:i w:val="0"/>
          <w:u w:val="single"/>
        </w:rPr>
      </w:pPr>
      <w:r>
        <w:rPr>
          <w:rFonts w:ascii="Tahoma" w:hAnsi="Tahoma" w:cs="Tahoma"/>
          <w:i w:val="0"/>
          <w:u w:val="single"/>
        </w:rPr>
        <w:t>AGENDA</w:t>
      </w:r>
    </w:p>
    <w:p w14:paraId="3894BCE7" w14:textId="77777777" w:rsidR="001A5FC5" w:rsidRPr="007B63AA" w:rsidRDefault="001A5FC5" w:rsidP="00187400">
      <w:pPr>
        <w:ind w:left="630" w:hanging="630"/>
        <w:rPr>
          <w:rFonts w:ascii="Tahoma" w:hAnsi="Tahoma" w:cs="Tahoma"/>
          <w:sz w:val="16"/>
          <w:szCs w:val="16"/>
        </w:rPr>
      </w:pPr>
    </w:p>
    <w:p w14:paraId="4FA14775" w14:textId="26B8BEBB" w:rsidR="00523E0F" w:rsidRPr="00DC1A44" w:rsidRDefault="00523E0F" w:rsidP="00523E0F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2:00</w:t>
      </w:r>
      <w:r w:rsidRPr="007B63AA">
        <w:rPr>
          <w:rFonts w:ascii="Tahoma" w:hAnsi="Tahoma" w:cs="Tahoma"/>
        </w:rPr>
        <w:tab/>
      </w:r>
      <w:r>
        <w:rPr>
          <w:rFonts w:ascii="Tahoma" w:hAnsi="Tahoma" w:cs="Tahoma"/>
        </w:rPr>
        <w:t>Work</w:t>
      </w:r>
      <w:r w:rsidRPr="007B63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our </w:t>
      </w:r>
      <w:r w:rsidRPr="00DC1A44">
        <w:rPr>
          <w:rFonts w:ascii="Tahoma" w:hAnsi="Tahoma" w:cs="Tahoma"/>
        </w:rPr>
        <w:t>Subcommittees for 2014-2015:</w:t>
      </w:r>
    </w:p>
    <w:p w14:paraId="793F2998" w14:textId="183A01CF" w:rsidR="00523E0F" w:rsidRPr="00DC1A44" w:rsidRDefault="00523E0F" w:rsidP="00523E0F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High Impact Under</w:t>
      </w:r>
      <w:r w:rsidR="00140055">
        <w:rPr>
          <w:rFonts w:ascii="Tahoma" w:hAnsi="Tahoma" w:cs="Tahoma"/>
          <w:sz w:val="20"/>
        </w:rPr>
        <w:t>graduate Education Subcommittee</w:t>
      </w:r>
      <w:r w:rsidRPr="00DC1A44">
        <w:rPr>
          <w:rFonts w:ascii="Tahoma" w:hAnsi="Tahoma" w:cs="Tahoma"/>
          <w:sz w:val="20"/>
        </w:rPr>
        <w:t xml:space="preserve"> (Mohan to Chair; Bhupender, Tyrone, </w:t>
      </w:r>
      <w:proofErr w:type="spellStart"/>
      <w:r w:rsidRPr="00DC1A44">
        <w:rPr>
          <w:rFonts w:ascii="Tahoma" w:hAnsi="Tahoma" w:cs="Tahoma"/>
          <w:sz w:val="20"/>
        </w:rPr>
        <w:t>Angkana</w:t>
      </w:r>
      <w:proofErr w:type="spellEnd"/>
      <w:r w:rsidRPr="00DC1A44">
        <w:rPr>
          <w:rFonts w:ascii="Tahoma" w:hAnsi="Tahoma" w:cs="Tahoma"/>
          <w:sz w:val="20"/>
        </w:rPr>
        <w:t>, Mike</w:t>
      </w:r>
      <w:r w:rsidRPr="00DC1A44">
        <w:rPr>
          <w:rFonts w:asciiTheme="minorHAnsi" w:eastAsiaTheme="minorEastAsia" w:hAnsiTheme="minorHAnsi" w:cstheme="minorBidi"/>
          <w:sz w:val="20"/>
        </w:rPr>
        <w:t xml:space="preserve"> </w:t>
      </w:r>
      <w:proofErr w:type="spellStart"/>
      <w:r w:rsidRPr="00DC1A44">
        <w:rPr>
          <w:rFonts w:ascii="Tahoma" w:hAnsi="Tahoma" w:cs="Tahoma"/>
          <w:sz w:val="20"/>
        </w:rPr>
        <w:t>Devetsikiotis</w:t>
      </w:r>
      <w:proofErr w:type="spellEnd"/>
      <w:r w:rsidRPr="00DC1A44">
        <w:rPr>
          <w:rFonts w:ascii="Tahoma" w:hAnsi="Tahoma" w:cs="Tahoma"/>
          <w:sz w:val="20"/>
        </w:rPr>
        <w:t xml:space="preserve">, </w:t>
      </w:r>
      <w:r w:rsidR="003F3ECA">
        <w:rPr>
          <w:rFonts w:ascii="Tahoma" w:hAnsi="Tahoma" w:cs="Tahoma"/>
          <w:sz w:val="20"/>
        </w:rPr>
        <w:t xml:space="preserve">and </w:t>
      </w:r>
      <w:r w:rsidRPr="00DC1A44">
        <w:rPr>
          <w:rFonts w:ascii="Tahoma" w:hAnsi="Tahoma" w:cs="Tahoma"/>
          <w:sz w:val="20"/>
        </w:rPr>
        <w:t>Andrew as members)</w:t>
      </w:r>
    </w:p>
    <w:p w14:paraId="072BA11C" w14:textId="3E2F80FF" w:rsidR="00523E0F" w:rsidRPr="00DC1A44" w:rsidRDefault="00523E0F" w:rsidP="00523E0F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 xml:space="preserve">Scholarship </w:t>
      </w:r>
      <w:r>
        <w:rPr>
          <w:rFonts w:ascii="Tahoma" w:hAnsi="Tahoma" w:cs="Tahoma"/>
          <w:sz w:val="20"/>
        </w:rPr>
        <w:t xml:space="preserve">of </w:t>
      </w:r>
      <w:r w:rsidRPr="00DC1A44">
        <w:rPr>
          <w:rFonts w:ascii="Tahoma" w:hAnsi="Tahoma" w:cs="Tahoma"/>
          <w:sz w:val="20"/>
        </w:rPr>
        <w:t xml:space="preserve">Engagement Subcommittee (Sue </w:t>
      </w:r>
      <w:proofErr w:type="spellStart"/>
      <w:r w:rsidRPr="00DC1A44">
        <w:rPr>
          <w:rFonts w:ascii="Tahoma" w:hAnsi="Tahoma" w:cs="Tahoma"/>
          <w:sz w:val="20"/>
        </w:rPr>
        <w:t>Barcinas</w:t>
      </w:r>
      <w:proofErr w:type="spellEnd"/>
      <w:r w:rsidRPr="00DC1A44">
        <w:rPr>
          <w:rFonts w:ascii="Tahoma" w:hAnsi="Tahoma" w:cs="Tahoma"/>
          <w:sz w:val="20"/>
        </w:rPr>
        <w:t xml:space="preserve"> to Chair; Jane, Willa, Alice, Mike Martin,</w:t>
      </w:r>
      <w:r w:rsidR="00140055">
        <w:rPr>
          <w:rFonts w:ascii="Tahoma" w:hAnsi="Tahoma" w:cs="Tahoma"/>
          <w:sz w:val="20"/>
        </w:rPr>
        <w:t xml:space="preserve"> Karli,</w:t>
      </w:r>
      <w:r w:rsidRPr="00DC1A44">
        <w:rPr>
          <w:rFonts w:ascii="Tahoma" w:hAnsi="Tahoma" w:cs="Tahoma"/>
          <w:sz w:val="20"/>
        </w:rPr>
        <w:t xml:space="preserve"> and Jenna as members).</w:t>
      </w:r>
    </w:p>
    <w:p w14:paraId="2FD07070" w14:textId="3F7479A0" w:rsidR="00523E0F" w:rsidRPr="00DC1A44" w:rsidRDefault="00523E0F" w:rsidP="00523E0F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Website Subcommittee (Autumn to Chair; Mark, John</w:t>
      </w:r>
      <w:r w:rsidR="00140055">
        <w:rPr>
          <w:rFonts w:ascii="Tahoma" w:hAnsi="Tahoma" w:cs="Tahoma"/>
          <w:sz w:val="20"/>
        </w:rPr>
        <w:t xml:space="preserve"> </w:t>
      </w:r>
      <w:proofErr w:type="spellStart"/>
      <w:r w:rsidR="00140055">
        <w:rPr>
          <w:rFonts w:ascii="Tahoma" w:hAnsi="Tahoma" w:cs="Tahoma"/>
          <w:sz w:val="20"/>
        </w:rPr>
        <w:t>Muth</w:t>
      </w:r>
      <w:proofErr w:type="spellEnd"/>
      <w:r w:rsidRPr="00DC1A44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Veronica, </w:t>
      </w:r>
      <w:r w:rsidRPr="00DC1A44">
        <w:rPr>
          <w:rFonts w:ascii="Tahoma" w:hAnsi="Tahoma" w:cs="Tahoma"/>
          <w:sz w:val="20"/>
        </w:rPr>
        <w:t xml:space="preserve">and Percy as members)– </w:t>
      </w:r>
      <w:r w:rsidRPr="00DC1A44">
        <w:rPr>
          <w:rFonts w:ascii="Tahoma" w:hAnsi="Tahoma" w:cs="Tahoma"/>
          <w:i/>
          <w:sz w:val="20"/>
        </w:rPr>
        <w:t>All</w:t>
      </w:r>
    </w:p>
    <w:p w14:paraId="6A76342E" w14:textId="77777777" w:rsidR="00523E0F" w:rsidRPr="007B63AA" w:rsidRDefault="00523E0F" w:rsidP="00523E0F">
      <w:pPr>
        <w:rPr>
          <w:rFonts w:ascii="Tahoma" w:hAnsi="Tahoma" w:cs="Tahoma"/>
          <w:sz w:val="16"/>
          <w:szCs w:val="16"/>
        </w:rPr>
      </w:pPr>
    </w:p>
    <w:p w14:paraId="53BCAB17" w14:textId="246DE361" w:rsidR="00523E0F" w:rsidRPr="007B63AA" w:rsidRDefault="00523E0F" w:rsidP="00523E0F">
      <w:pPr>
        <w:ind w:left="840" w:hanging="840"/>
        <w:rPr>
          <w:rFonts w:ascii="Tahoma" w:hAnsi="Tahoma" w:cs="Tahoma"/>
          <w:i/>
        </w:rPr>
      </w:pPr>
      <w:r w:rsidRPr="007B63AA">
        <w:rPr>
          <w:rFonts w:ascii="Tahoma" w:hAnsi="Tahoma" w:cs="Tahoma"/>
        </w:rPr>
        <w:t>2:</w:t>
      </w:r>
      <w:r w:rsidR="00140055">
        <w:rPr>
          <w:rFonts w:ascii="Tahoma" w:hAnsi="Tahoma" w:cs="Tahoma"/>
        </w:rPr>
        <w:t>4</w:t>
      </w:r>
      <w:r>
        <w:rPr>
          <w:rFonts w:ascii="Tahoma" w:hAnsi="Tahoma" w:cs="Tahoma"/>
        </w:rPr>
        <w:t>5</w:t>
      </w:r>
      <w:r w:rsidRPr="007B63AA">
        <w:rPr>
          <w:rFonts w:ascii="Tahoma" w:hAnsi="Tahoma" w:cs="Tahoma"/>
        </w:rPr>
        <w:tab/>
        <w:t xml:space="preserve">Review and Approval of </w:t>
      </w:r>
      <w:r w:rsidR="00140055">
        <w:rPr>
          <w:rFonts w:ascii="Tahoma" w:hAnsi="Tahoma" w:cs="Tahoma"/>
        </w:rPr>
        <w:t>December</w:t>
      </w:r>
      <w:r w:rsidRPr="007B63AA">
        <w:rPr>
          <w:rFonts w:ascii="Tahoma" w:hAnsi="Tahoma" w:cs="Tahoma"/>
        </w:rPr>
        <w:t xml:space="preserve"> Minutes – </w:t>
      </w:r>
      <w:r>
        <w:rPr>
          <w:rFonts w:ascii="Tahoma" w:hAnsi="Tahoma" w:cs="Tahoma"/>
          <w:i/>
        </w:rPr>
        <w:t>Percy</w:t>
      </w:r>
      <w:r w:rsidRPr="007B63AA">
        <w:rPr>
          <w:rFonts w:ascii="Tahoma" w:hAnsi="Tahoma" w:cs="Tahoma"/>
          <w:i/>
        </w:rPr>
        <w:t xml:space="preserve">, </w:t>
      </w:r>
      <w:proofErr w:type="spellStart"/>
      <w:r>
        <w:rPr>
          <w:rFonts w:ascii="Tahoma" w:hAnsi="Tahoma" w:cs="Tahoma"/>
          <w:i/>
        </w:rPr>
        <w:t>Vice</w:t>
      </w:r>
      <w:r w:rsidRPr="007B63AA">
        <w:rPr>
          <w:rFonts w:ascii="Tahoma" w:hAnsi="Tahoma" w:cs="Tahoma"/>
          <w:i/>
        </w:rPr>
        <w:t>Chair</w:t>
      </w:r>
      <w:proofErr w:type="spellEnd"/>
    </w:p>
    <w:p w14:paraId="07FC7E28" w14:textId="77777777" w:rsidR="00523E0F" w:rsidRPr="007B63AA" w:rsidRDefault="00523E0F" w:rsidP="00523E0F">
      <w:pPr>
        <w:shd w:val="clear" w:color="auto" w:fill="FFFFFF"/>
        <w:ind w:left="840" w:hanging="840"/>
        <w:rPr>
          <w:rFonts w:ascii="Tahoma" w:hAnsi="Tahoma" w:cs="Tahoma"/>
          <w:color w:val="383838"/>
          <w:sz w:val="16"/>
          <w:szCs w:val="16"/>
        </w:rPr>
      </w:pPr>
    </w:p>
    <w:p w14:paraId="7C806E1D" w14:textId="6D7ED30C" w:rsidR="00523E0F" w:rsidRPr="007B63AA" w:rsidRDefault="00523E0F" w:rsidP="00523E0F">
      <w:pPr>
        <w:pStyle w:val="Heading2"/>
        <w:ind w:left="840" w:hanging="840"/>
        <w:rPr>
          <w:rFonts w:ascii="Tahoma" w:hAnsi="Tahoma" w:cs="Tahoma"/>
          <w:b w:val="0"/>
          <w:sz w:val="24"/>
          <w:szCs w:val="24"/>
        </w:rPr>
      </w:pPr>
      <w:r w:rsidRPr="007B63AA">
        <w:rPr>
          <w:rFonts w:ascii="Tahoma" w:hAnsi="Tahoma" w:cs="Tahoma"/>
          <w:b w:val="0"/>
          <w:i w:val="0"/>
          <w:sz w:val="24"/>
          <w:szCs w:val="24"/>
        </w:rPr>
        <w:t>2</w:t>
      </w:r>
      <w:r>
        <w:rPr>
          <w:rFonts w:ascii="Tahoma" w:hAnsi="Tahoma" w:cs="Tahoma"/>
          <w:b w:val="0"/>
          <w:i w:val="0"/>
          <w:sz w:val="24"/>
          <w:szCs w:val="24"/>
        </w:rPr>
        <w:t>:47</w:t>
      </w:r>
      <w:r w:rsidRPr="007B63AA">
        <w:rPr>
          <w:rFonts w:ascii="Tahoma" w:hAnsi="Tahoma" w:cs="Tahoma"/>
          <w:b w:val="0"/>
          <w:i w:val="0"/>
          <w:sz w:val="24"/>
          <w:szCs w:val="24"/>
        </w:rPr>
        <w:tab/>
        <w:t xml:space="preserve">USCOEEED Committee </w:t>
      </w:r>
      <w:r w:rsidRPr="00140055">
        <w:rPr>
          <w:rFonts w:ascii="Tahoma" w:hAnsi="Tahoma" w:cs="Tahoma"/>
          <w:b w:val="0"/>
          <w:i w:val="0"/>
          <w:sz w:val="24"/>
          <w:szCs w:val="24"/>
        </w:rPr>
        <w:t>Charge –</w:t>
      </w:r>
      <w:r w:rsidRPr="00140055">
        <w:rPr>
          <w:rFonts w:ascii="Tahoma" w:hAnsi="Tahoma" w:cs="Tahoma"/>
          <w:b w:val="0"/>
          <w:sz w:val="24"/>
          <w:szCs w:val="24"/>
        </w:rPr>
        <w:t xml:space="preserve"> </w:t>
      </w:r>
      <w:r w:rsidR="00140055" w:rsidRPr="00140055">
        <w:rPr>
          <w:rFonts w:ascii="Tahoma" w:hAnsi="Tahoma" w:cs="Tahoma"/>
          <w:b w:val="0"/>
          <w:sz w:val="24"/>
          <w:szCs w:val="24"/>
        </w:rPr>
        <w:t xml:space="preserve">Percy, </w:t>
      </w:r>
      <w:proofErr w:type="spellStart"/>
      <w:r w:rsidR="00140055" w:rsidRPr="00140055">
        <w:rPr>
          <w:rFonts w:ascii="Tahoma" w:hAnsi="Tahoma" w:cs="Tahoma"/>
          <w:b w:val="0"/>
          <w:sz w:val="24"/>
          <w:szCs w:val="24"/>
        </w:rPr>
        <w:t>ViceChair</w:t>
      </w:r>
      <w:proofErr w:type="spellEnd"/>
    </w:p>
    <w:p w14:paraId="660D4778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Advise university leadership</w:t>
      </w:r>
      <w:r w:rsidRPr="00DC1A44">
        <w:rPr>
          <w:rFonts w:ascii="Tahoma" w:hAnsi="Tahoma" w:cs="Tahoma"/>
          <w:color w:val="383838"/>
          <w:sz w:val="20"/>
        </w:rPr>
        <w:t xml:space="preserve"> in matters of extension, engagement and economic development.</w:t>
      </w:r>
    </w:p>
    <w:p w14:paraId="267BA707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Recommend regulations and procedures which</w:t>
      </w:r>
      <w:r w:rsidRPr="00DC1A44">
        <w:rPr>
          <w:rFonts w:ascii="Tahoma" w:hAnsi="Tahoma" w:cs="Tahoma"/>
          <w:color w:val="383838"/>
          <w:sz w:val="20"/>
        </w:rPr>
        <w:t xml:space="preserve"> will facilitate continued improvement of the university wide extension and outreach program.</w:t>
      </w:r>
    </w:p>
    <w:p w14:paraId="70C3889D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Keep the university community informed</w:t>
      </w:r>
      <w:r w:rsidRPr="00DC1A44">
        <w:rPr>
          <w:rFonts w:ascii="Tahoma" w:hAnsi="Tahoma" w:cs="Tahoma"/>
          <w:color w:val="383838"/>
          <w:sz w:val="20"/>
        </w:rPr>
        <w:t xml:space="preserve"> of the need for, and support of, extension and outreach activities.</w:t>
      </w:r>
    </w:p>
    <w:p w14:paraId="185CDD68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Advocate for adequate recognition</w:t>
      </w:r>
      <w:r w:rsidRPr="00DC1A44">
        <w:rPr>
          <w:rFonts w:ascii="Tahoma" w:hAnsi="Tahoma" w:cs="Tahoma"/>
          <w:color w:val="383838"/>
          <w:sz w:val="20"/>
        </w:rPr>
        <w:t xml:space="preserve"> in support of extension and outreach endeavors.</w:t>
      </w:r>
    </w:p>
    <w:p w14:paraId="3DA6A7B0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Communicate the signature image</w:t>
      </w:r>
      <w:r w:rsidRPr="00DC1A44">
        <w:rPr>
          <w:rFonts w:ascii="Tahoma" w:hAnsi="Tahoma" w:cs="Tahoma"/>
          <w:color w:val="383838"/>
          <w:sz w:val="20"/>
        </w:rPr>
        <w:t xml:space="preserve"> of the extension and outreach mission of the University.</w:t>
      </w:r>
    </w:p>
    <w:p w14:paraId="3D7BDAA9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Consult with the Faculty Senate's Resources and Environment Committee</w:t>
      </w:r>
      <w:r w:rsidRPr="00DC1A44">
        <w:rPr>
          <w:rFonts w:ascii="Tahoma" w:hAnsi="Tahoma" w:cs="Tahoma"/>
          <w:color w:val="383838"/>
          <w:sz w:val="20"/>
        </w:rPr>
        <w:t xml:space="preserve"> for consideration of policies, procedures or other matters pertaining to faculty concerns.</w:t>
      </w:r>
    </w:p>
    <w:p w14:paraId="5380696C" w14:textId="77777777" w:rsidR="00523E0F" w:rsidRDefault="00523E0F" w:rsidP="00523E0F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</w:p>
    <w:p w14:paraId="005940E2" w14:textId="45087CD7" w:rsidR="00523E0F" w:rsidRPr="0042611D" w:rsidRDefault="00523E0F" w:rsidP="00523E0F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2:50</w:t>
      </w:r>
      <w:r w:rsidRPr="0042611D">
        <w:rPr>
          <w:rFonts w:ascii="Tahoma" w:hAnsi="Tahoma" w:cs="Tahoma"/>
          <w:b w:val="0"/>
          <w:i w:val="0"/>
          <w:sz w:val="24"/>
          <w:szCs w:val="24"/>
        </w:rPr>
        <w:tab/>
        <w:t>Office of Outreach and Engagement –</w:t>
      </w:r>
      <w:r>
        <w:rPr>
          <w:rFonts w:ascii="Tahoma" w:hAnsi="Tahoma" w:cs="Tahoma"/>
          <w:b w:val="0"/>
          <w:sz w:val="24"/>
          <w:szCs w:val="24"/>
        </w:rPr>
        <w:t xml:space="preserve"> </w:t>
      </w:r>
      <w:r w:rsidR="00022141">
        <w:rPr>
          <w:rFonts w:ascii="Tahoma" w:hAnsi="Tahoma" w:cs="Tahoma"/>
          <w:b w:val="0"/>
          <w:sz w:val="24"/>
          <w:szCs w:val="24"/>
        </w:rPr>
        <w:t xml:space="preserve">John </w:t>
      </w:r>
      <w:proofErr w:type="spellStart"/>
      <w:r w:rsidR="00022141">
        <w:rPr>
          <w:rFonts w:ascii="Tahoma" w:hAnsi="Tahoma" w:cs="Tahoma"/>
          <w:b w:val="0"/>
          <w:sz w:val="24"/>
          <w:szCs w:val="24"/>
        </w:rPr>
        <w:t>Dorris</w:t>
      </w:r>
      <w:proofErr w:type="spellEnd"/>
    </w:p>
    <w:p w14:paraId="7B1AE01C" w14:textId="3A24758B" w:rsidR="00523E0F" w:rsidRPr="00DC1A44" w:rsidRDefault="00523E0F" w:rsidP="00523E0F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 xml:space="preserve">Announcements </w:t>
      </w:r>
      <w:r w:rsidR="00140055">
        <w:rPr>
          <w:rFonts w:ascii="Tahoma" w:hAnsi="Tahoma" w:cs="Tahoma"/>
          <w:sz w:val="20"/>
        </w:rPr>
        <w:t>about Carnegie Approval, other</w:t>
      </w:r>
      <w:r w:rsidRPr="00DC1A44">
        <w:rPr>
          <w:rFonts w:ascii="Tahoma" w:hAnsi="Tahoma" w:cs="Tahoma"/>
          <w:sz w:val="20"/>
        </w:rPr>
        <w:t xml:space="preserve"> O&amp;E</w:t>
      </w:r>
      <w:r w:rsidR="00140055">
        <w:rPr>
          <w:rFonts w:ascii="Tahoma" w:hAnsi="Tahoma" w:cs="Tahoma"/>
          <w:sz w:val="20"/>
        </w:rPr>
        <w:t xml:space="preserve"> announcements</w:t>
      </w:r>
      <w:r w:rsidRPr="00DC1A44">
        <w:rPr>
          <w:rFonts w:ascii="Tahoma" w:hAnsi="Tahoma" w:cs="Tahoma"/>
          <w:sz w:val="20"/>
        </w:rPr>
        <w:t>.</w:t>
      </w:r>
    </w:p>
    <w:p w14:paraId="51149359" w14:textId="77777777" w:rsidR="00523E0F" w:rsidRPr="00DC1A44" w:rsidRDefault="00523E0F" w:rsidP="00523E0F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O&amp;E initiatives for this year, strategic plan</w:t>
      </w:r>
    </w:p>
    <w:p w14:paraId="1D65AB41" w14:textId="77777777" w:rsidR="00523E0F" w:rsidRPr="007B63AA" w:rsidRDefault="00523E0F" w:rsidP="00523E0F">
      <w:pPr>
        <w:shd w:val="clear" w:color="auto" w:fill="FFFFFF"/>
        <w:ind w:left="1260"/>
        <w:contextualSpacing/>
        <w:rPr>
          <w:rFonts w:ascii="Tahoma" w:hAnsi="Tahoma" w:cs="Tahoma"/>
          <w:color w:val="383838"/>
        </w:rPr>
      </w:pPr>
    </w:p>
    <w:p w14:paraId="5DAEDF35" w14:textId="2291F87E" w:rsidR="00140055" w:rsidRPr="00140055" w:rsidRDefault="00140055" w:rsidP="00140055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3:0</w:t>
      </w:r>
      <w:r w:rsidR="00523E0F">
        <w:rPr>
          <w:rFonts w:ascii="Tahoma" w:hAnsi="Tahoma" w:cs="Tahoma"/>
        </w:rPr>
        <w:t>0</w:t>
      </w:r>
      <w:r w:rsidR="00523E0F" w:rsidRPr="007B63AA">
        <w:rPr>
          <w:rFonts w:ascii="Tahoma" w:hAnsi="Tahoma" w:cs="Tahoma"/>
        </w:rPr>
        <w:tab/>
        <w:t>Seed Grant</w:t>
      </w:r>
      <w:r w:rsidR="00523E0F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Training/ Discussion</w:t>
      </w:r>
      <w:r w:rsidR="00523E0F" w:rsidRPr="007B63AA">
        <w:rPr>
          <w:rFonts w:ascii="Tahoma" w:hAnsi="Tahoma" w:cs="Tahoma"/>
        </w:rPr>
        <w:t xml:space="preserve">– </w:t>
      </w:r>
      <w:r w:rsidR="00523E0F" w:rsidRPr="00CF442F">
        <w:rPr>
          <w:rFonts w:ascii="Tahoma" w:hAnsi="Tahoma" w:cs="Tahoma"/>
          <w:i/>
        </w:rPr>
        <w:t>Andrew Behn</w:t>
      </w:r>
      <w:r w:rsidR="00523E0F" w:rsidRPr="00140055">
        <w:rPr>
          <w:rFonts w:ascii="Tahoma" w:hAnsi="Tahoma" w:cs="Tahoma"/>
          <w:i/>
        </w:rPr>
        <w:t>ke, Chair</w:t>
      </w:r>
      <w:r w:rsidRPr="00140055">
        <w:rPr>
          <w:rFonts w:ascii="Tahoma" w:hAnsi="Tahoma" w:cs="Tahoma"/>
          <w:i/>
        </w:rPr>
        <w:t xml:space="preserve"> and Jenna Jeffrey,</w:t>
      </w:r>
      <w:r w:rsidRPr="00140055">
        <w:rPr>
          <w:rFonts w:ascii="Tahoma" w:hAnsi="Tahoma" w:cs="Arial"/>
          <w:bCs/>
          <w:i/>
          <w:color w:val="888888"/>
          <w:sz w:val="20"/>
          <w:szCs w:val="20"/>
          <w:shd w:val="clear" w:color="auto" w:fill="FFFFFF"/>
        </w:rPr>
        <w:t xml:space="preserve"> </w:t>
      </w:r>
      <w:r w:rsidRPr="00140055">
        <w:rPr>
          <w:rFonts w:ascii="Tahoma" w:hAnsi="Tahoma" w:cs="Tahoma"/>
          <w:bCs/>
          <w:i/>
        </w:rPr>
        <w:t>Strategic Resource Development &amp; Knowledge Management</w:t>
      </w:r>
      <w:r>
        <w:rPr>
          <w:rFonts w:ascii="Tahoma" w:hAnsi="Tahoma" w:cs="Tahoma"/>
          <w:bCs/>
          <w:i/>
        </w:rPr>
        <w:t xml:space="preserve"> with O &amp; E</w:t>
      </w:r>
    </w:p>
    <w:p w14:paraId="03792692" w14:textId="6275EAEA" w:rsidR="00523E0F" w:rsidRDefault="00140055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Seed Grant Survey Training- How to do your Review</w:t>
      </w:r>
      <w:bookmarkStart w:id="0" w:name="_GoBack"/>
      <w:bookmarkEnd w:id="0"/>
    </w:p>
    <w:p w14:paraId="54F6CB38" w14:textId="1A2154E6" w:rsidR="00140055" w:rsidRPr="00140055" w:rsidRDefault="00240610" w:rsidP="00140055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Plan for reviewing proposals </w:t>
      </w:r>
    </w:p>
    <w:p w14:paraId="0BF8E484" w14:textId="77777777" w:rsidR="00523E0F" w:rsidRPr="007B63AA" w:rsidRDefault="00523E0F" w:rsidP="00523E0F">
      <w:pPr>
        <w:shd w:val="clear" w:color="auto" w:fill="FFFFFF"/>
        <w:ind w:left="1080" w:hanging="1050"/>
        <w:rPr>
          <w:rFonts w:ascii="Tahoma" w:hAnsi="Tahoma" w:cs="Tahoma"/>
          <w:color w:val="383838"/>
          <w:sz w:val="16"/>
          <w:szCs w:val="16"/>
        </w:rPr>
      </w:pPr>
    </w:p>
    <w:p w14:paraId="66635AAB" w14:textId="77777777" w:rsidR="00523E0F" w:rsidRPr="007B63AA" w:rsidRDefault="00523E0F" w:rsidP="00523E0F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3:15</w:t>
      </w:r>
      <w:r w:rsidRPr="007B63AA">
        <w:rPr>
          <w:rFonts w:ascii="Tahoma" w:hAnsi="Tahoma" w:cs="Tahoma"/>
        </w:rPr>
        <w:tab/>
        <w:t xml:space="preserve">Task Force and Committee </w:t>
      </w:r>
      <w:r>
        <w:rPr>
          <w:rFonts w:ascii="Tahoma" w:hAnsi="Tahoma" w:cs="Tahoma"/>
        </w:rPr>
        <w:t>Reports and D</w:t>
      </w:r>
      <w:r w:rsidRPr="007B63AA">
        <w:rPr>
          <w:rFonts w:ascii="Tahoma" w:hAnsi="Tahoma" w:cs="Tahoma"/>
        </w:rPr>
        <w:t>iscussion:</w:t>
      </w:r>
    </w:p>
    <w:p w14:paraId="11C62BD8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Kellogg/</w:t>
      </w:r>
      <w:proofErr w:type="spellStart"/>
      <w:r w:rsidRPr="00CF442F">
        <w:rPr>
          <w:rFonts w:ascii="Tahoma" w:hAnsi="Tahoma" w:cs="Tahoma"/>
          <w:sz w:val="20"/>
          <w:szCs w:val="20"/>
        </w:rPr>
        <w:t>MaGrath</w:t>
      </w:r>
      <w:proofErr w:type="spellEnd"/>
      <w:r w:rsidRPr="00CF442F">
        <w:rPr>
          <w:rFonts w:ascii="Tahoma" w:hAnsi="Tahoma" w:cs="Tahoma"/>
          <w:sz w:val="20"/>
          <w:szCs w:val="20"/>
        </w:rPr>
        <w:t xml:space="preserve"> Award Subcommittee – </w:t>
      </w:r>
      <w:r w:rsidRPr="00CF442F">
        <w:rPr>
          <w:rFonts w:ascii="Tahoma" w:hAnsi="Tahoma" w:cs="Tahoma"/>
          <w:i/>
          <w:sz w:val="20"/>
          <w:szCs w:val="20"/>
        </w:rPr>
        <w:t>Andrew and</w:t>
      </w:r>
      <w:r w:rsidRPr="00CF442F">
        <w:rPr>
          <w:rFonts w:ascii="Tahoma" w:hAnsi="Tahoma" w:cs="Tahoma"/>
          <w:sz w:val="20"/>
          <w:szCs w:val="20"/>
        </w:rPr>
        <w:t xml:space="preserve"> </w:t>
      </w:r>
      <w:r w:rsidRPr="00CF442F">
        <w:rPr>
          <w:rFonts w:ascii="Tahoma" w:hAnsi="Tahoma" w:cs="Tahoma"/>
          <w:i/>
          <w:sz w:val="20"/>
          <w:szCs w:val="20"/>
        </w:rPr>
        <w:t>Mike</w:t>
      </w:r>
      <w:r w:rsidRPr="00CF442F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proofErr w:type="spellStart"/>
      <w:r w:rsidRPr="00CF442F">
        <w:rPr>
          <w:rFonts w:ascii="Tahoma" w:hAnsi="Tahoma" w:cs="Tahoma"/>
          <w:i/>
          <w:sz w:val="20"/>
          <w:szCs w:val="20"/>
        </w:rPr>
        <w:t>Devetsikiotis</w:t>
      </w:r>
      <w:proofErr w:type="spellEnd"/>
      <w:r w:rsidRPr="00CF442F">
        <w:rPr>
          <w:rFonts w:ascii="Tahoma" w:hAnsi="Tahoma" w:cs="Tahoma"/>
          <w:i/>
          <w:sz w:val="20"/>
          <w:szCs w:val="20"/>
        </w:rPr>
        <w:t xml:space="preserve">  </w:t>
      </w:r>
    </w:p>
    <w:p w14:paraId="035B9ADB" w14:textId="3316D529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  <w:shd w:val="clear" w:color="auto" w:fill="FFFFFF"/>
        </w:rPr>
        <w:t>Board of Governor's Award for Excellence in Public Service</w:t>
      </w:r>
      <w:r w:rsidRPr="00CF442F">
        <w:rPr>
          <w:rFonts w:ascii="Tahoma" w:hAnsi="Tahoma" w:cs="Tahoma"/>
          <w:sz w:val="20"/>
          <w:szCs w:val="20"/>
        </w:rPr>
        <w:t xml:space="preserve"> Subcommittee</w:t>
      </w:r>
      <w:r w:rsidRPr="00CF44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CF442F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i/>
          <w:sz w:val="20"/>
          <w:szCs w:val="20"/>
        </w:rPr>
        <w:t xml:space="preserve">John </w:t>
      </w:r>
      <w:proofErr w:type="spellStart"/>
      <w:r>
        <w:rPr>
          <w:rFonts w:ascii="Tahoma" w:hAnsi="Tahoma" w:cs="Tahoma"/>
          <w:i/>
          <w:sz w:val="20"/>
          <w:szCs w:val="20"/>
        </w:rPr>
        <w:t>Dorris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, with support from committee </w:t>
      </w:r>
      <w:r w:rsidR="00140055">
        <w:rPr>
          <w:rFonts w:ascii="Tahoma" w:hAnsi="Tahoma" w:cs="Tahoma"/>
          <w:i/>
          <w:sz w:val="20"/>
          <w:szCs w:val="20"/>
        </w:rPr>
        <w:t>–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140055">
        <w:rPr>
          <w:rFonts w:ascii="Tahoma" w:hAnsi="Tahoma" w:cs="Tahoma"/>
          <w:i/>
          <w:sz w:val="20"/>
          <w:szCs w:val="20"/>
        </w:rPr>
        <w:t>Some Draft Nominations Received-</w:t>
      </w:r>
      <w:r w:rsidRPr="00CF442F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Award selection</w:t>
      </w:r>
      <w:r w:rsidRPr="00CF442F">
        <w:rPr>
          <w:rFonts w:ascii="Tahoma" w:hAnsi="Tahoma" w:cs="Tahoma"/>
          <w:i/>
          <w:sz w:val="20"/>
          <w:szCs w:val="20"/>
        </w:rPr>
        <w:t xml:space="preserve"> by May</w:t>
      </w:r>
    </w:p>
    <w:p w14:paraId="6C5079E1" w14:textId="0BC2C8CF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Scholarship of Engagement Subcommittee –</w:t>
      </w:r>
      <w:r w:rsidRPr="00CF442F">
        <w:rPr>
          <w:rFonts w:ascii="Tahoma" w:hAnsi="Tahoma" w:cs="Tahoma"/>
          <w:i/>
          <w:sz w:val="20"/>
          <w:szCs w:val="20"/>
        </w:rPr>
        <w:t xml:space="preserve"> </w:t>
      </w:r>
      <w:r w:rsidR="00140055">
        <w:rPr>
          <w:rFonts w:ascii="Tahoma" w:hAnsi="Tahoma" w:cs="Tahoma"/>
          <w:i/>
          <w:sz w:val="20"/>
          <w:szCs w:val="20"/>
        </w:rPr>
        <w:t>Sue</w:t>
      </w:r>
    </w:p>
    <w:p w14:paraId="6660A106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Website Subcommittee -</w:t>
      </w:r>
      <w:r w:rsidRPr="00CF442F">
        <w:rPr>
          <w:rFonts w:ascii="Tahoma" w:hAnsi="Tahoma" w:cs="Tahoma"/>
          <w:i/>
          <w:sz w:val="20"/>
          <w:szCs w:val="20"/>
        </w:rPr>
        <w:t xml:space="preserve"> Autumn</w:t>
      </w:r>
    </w:p>
    <w:p w14:paraId="240E5FCA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High Impact Undergraduate Education </w:t>
      </w:r>
      <w:r w:rsidRPr="00CF442F">
        <w:rPr>
          <w:rFonts w:ascii="Tahoma" w:hAnsi="Tahoma" w:cs="Tahoma"/>
          <w:sz w:val="20"/>
          <w:szCs w:val="20"/>
        </w:rPr>
        <w:t xml:space="preserve">Subcommittee – </w:t>
      </w:r>
      <w:r w:rsidRPr="00CF442F">
        <w:rPr>
          <w:rFonts w:ascii="Tahoma" w:hAnsi="Tahoma" w:cs="Tahoma"/>
          <w:i/>
          <w:sz w:val="20"/>
          <w:szCs w:val="20"/>
        </w:rPr>
        <w:t>Mohan</w:t>
      </w:r>
    </w:p>
    <w:p w14:paraId="567D7E7B" w14:textId="77777777" w:rsidR="00523E0F" w:rsidRPr="00450871" w:rsidRDefault="00523E0F" w:rsidP="00523E0F">
      <w:pPr>
        <w:rPr>
          <w:rFonts w:ascii="Tahoma" w:hAnsi="Tahoma" w:cs="Tahoma"/>
          <w:sz w:val="16"/>
          <w:szCs w:val="16"/>
        </w:rPr>
      </w:pPr>
    </w:p>
    <w:p w14:paraId="276A1412" w14:textId="243CE587" w:rsidR="00523E0F" w:rsidRDefault="00523E0F" w:rsidP="00523E0F">
      <w:pPr>
        <w:ind w:left="840" w:hanging="840"/>
        <w:rPr>
          <w:rFonts w:ascii="Tahoma" w:hAnsi="Tahoma"/>
          <w:i/>
        </w:rPr>
      </w:pPr>
      <w:r>
        <w:rPr>
          <w:rFonts w:ascii="Tahoma" w:hAnsi="Tahoma" w:cs="Tahoma"/>
        </w:rPr>
        <w:t>3:25</w:t>
      </w:r>
      <w:r w:rsidRPr="0042611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Meeting Schedule </w:t>
      </w:r>
      <w:r w:rsidR="00240610">
        <w:rPr>
          <w:rFonts w:ascii="Tahoma" w:hAnsi="Tahoma" w:cs="Tahoma"/>
        </w:rPr>
        <w:t>Reminder</w:t>
      </w:r>
      <w:r>
        <w:rPr>
          <w:rFonts w:ascii="Tahoma" w:hAnsi="Tahoma" w:cs="Tahoma"/>
        </w:rPr>
        <w:t xml:space="preserve"> </w:t>
      </w:r>
      <w:r w:rsidRPr="0042611D">
        <w:rPr>
          <w:rFonts w:ascii="Tahoma" w:hAnsi="Tahoma" w:cs="Tahoma"/>
        </w:rPr>
        <w:t xml:space="preserve">– </w:t>
      </w:r>
      <w:r>
        <w:rPr>
          <w:rFonts w:ascii="Tahoma" w:hAnsi="Tahoma" w:cs="Tahoma"/>
          <w:i/>
        </w:rPr>
        <w:t>Andrew Behnke</w:t>
      </w:r>
      <w:r w:rsidRPr="003A0017">
        <w:rPr>
          <w:rFonts w:ascii="Tahoma" w:hAnsi="Tahoma"/>
          <w:i/>
        </w:rPr>
        <w:t>, Chair</w:t>
      </w:r>
    </w:p>
    <w:p w14:paraId="2B90B2C8" w14:textId="77777777" w:rsidR="00523E0F" w:rsidRPr="007B63AA" w:rsidRDefault="00523E0F" w:rsidP="00523E0F">
      <w:pPr>
        <w:ind w:left="840" w:hanging="840"/>
        <w:rPr>
          <w:rFonts w:ascii="Tahoma" w:hAnsi="Tahoma" w:cs="Tahoma"/>
          <w:i/>
        </w:rPr>
      </w:pPr>
    </w:p>
    <w:p w14:paraId="69277DFE" w14:textId="77777777" w:rsidR="00523E0F" w:rsidRPr="007B63AA" w:rsidRDefault="00523E0F" w:rsidP="00523E0F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3:30</w:t>
      </w:r>
      <w:r w:rsidRPr="007B63AA">
        <w:rPr>
          <w:rFonts w:ascii="Tahoma" w:hAnsi="Tahoma" w:cs="Tahoma"/>
        </w:rPr>
        <w:tab/>
        <w:t>Adjourn</w:t>
      </w:r>
    </w:p>
    <w:p w14:paraId="4DC006E9" w14:textId="77777777" w:rsidR="007B63AA" w:rsidRPr="00240610" w:rsidRDefault="007B63AA" w:rsidP="00240610">
      <w:pPr>
        <w:rPr>
          <w:rFonts w:ascii="Tahoma" w:hAnsi="Tahoma" w:cs="Tahoma"/>
        </w:rPr>
      </w:pPr>
    </w:p>
    <w:p w14:paraId="4998391C" w14:textId="0F265967" w:rsidR="007A6D2F" w:rsidRPr="00140055" w:rsidRDefault="007B63AA" w:rsidP="00140055">
      <w:pPr>
        <w:ind w:left="2160" w:hanging="2160"/>
        <w:rPr>
          <w:rFonts w:ascii="Tahoma" w:hAnsi="Tahoma" w:cs="Tahoma"/>
          <w:bCs/>
          <w:sz w:val="20"/>
          <w:szCs w:val="20"/>
        </w:rPr>
      </w:pPr>
      <w:r w:rsidRPr="00240610">
        <w:rPr>
          <w:rFonts w:ascii="Tahoma" w:hAnsi="Tahoma" w:cs="Tahoma"/>
          <w:b/>
          <w:sz w:val="20"/>
          <w:szCs w:val="20"/>
        </w:rPr>
        <w:t>Future Meetings:</w:t>
      </w:r>
      <w:r w:rsidR="00240610" w:rsidRPr="00240610">
        <w:rPr>
          <w:rFonts w:ascii="Tahoma" w:hAnsi="Tahoma" w:cs="Tahoma"/>
        </w:rPr>
        <w:t xml:space="preserve"> </w:t>
      </w:r>
      <w:r w:rsidR="00240610">
        <w:rPr>
          <w:rFonts w:ascii="Tahoma" w:hAnsi="Tahoma" w:cs="Tahoma"/>
          <w:bCs/>
          <w:sz w:val="20"/>
          <w:szCs w:val="20"/>
        </w:rPr>
        <w:t>All meetings will be held on Fridays in 2</w:t>
      </w:r>
      <w:r w:rsidR="00240610" w:rsidRPr="00240610">
        <w:rPr>
          <w:rFonts w:ascii="Tahoma" w:hAnsi="Tahoma" w:cs="Tahoma"/>
          <w:bCs/>
          <w:sz w:val="20"/>
          <w:szCs w:val="20"/>
        </w:rPr>
        <w:t xml:space="preserve">32 </w:t>
      </w:r>
      <w:proofErr w:type="spellStart"/>
      <w:r w:rsidR="00240610" w:rsidRPr="00240610">
        <w:rPr>
          <w:rFonts w:ascii="Tahoma" w:hAnsi="Tahoma" w:cs="Tahoma"/>
          <w:bCs/>
          <w:sz w:val="20"/>
          <w:szCs w:val="20"/>
        </w:rPr>
        <w:t>McKimmon</w:t>
      </w:r>
      <w:proofErr w:type="spellEnd"/>
      <w:r w:rsidR="00240610" w:rsidRPr="00240610">
        <w:rPr>
          <w:rFonts w:ascii="Tahoma" w:hAnsi="Tahoma" w:cs="Tahoma"/>
          <w:bCs/>
          <w:sz w:val="20"/>
          <w:szCs w:val="20"/>
        </w:rPr>
        <w:t xml:space="preserve"> Center Boardroom</w:t>
      </w:r>
      <w:r w:rsidR="00240610">
        <w:rPr>
          <w:rFonts w:ascii="Tahoma" w:hAnsi="Tahoma" w:cs="Tahoma"/>
          <w:bCs/>
          <w:sz w:val="20"/>
          <w:szCs w:val="20"/>
        </w:rPr>
        <w:t xml:space="preserve"> from </w:t>
      </w:r>
      <w:r w:rsidR="00140055">
        <w:rPr>
          <w:rFonts w:ascii="Tahoma" w:hAnsi="Tahoma" w:cs="Tahoma"/>
          <w:sz w:val="20"/>
          <w:szCs w:val="20"/>
        </w:rPr>
        <w:t>2-3:30pm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February 6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March 13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April 10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7A6D2F">
        <w:rPr>
          <w:rFonts w:ascii="Tahoma" w:hAnsi="Tahoma" w:cs="Tahoma"/>
          <w:sz w:val="20"/>
          <w:szCs w:val="20"/>
        </w:rPr>
        <w:t xml:space="preserve"> </w:t>
      </w:r>
    </w:p>
    <w:p w14:paraId="29BF926B" w14:textId="77777777" w:rsidR="00240610" w:rsidRPr="007B63AA" w:rsidRDefault="00240610" w:rsidP="00240610">
      <w:pPr>
        <w:tabs>
          <w:tab w:val="left" w:pos="3330"/>
          <w:tab w:val="left" w:pos="5130"/>
          <w:tab w:val="left" w:pos="6840"/>
        </w:tabs>
        <w:rPr>
          <w:rFonts w:ascii="Tahoma" w:hAnsi="Tahoma" w:cs="Tahoma"/>
        </w:rPr>
      </w:pPr>
    </w:p>
    <w:sectPr w:rsidR="00240610" w:rsidRPr="007B63AA" w:rsidSect="00854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0685" w14:textId="77777777" w:rsidR="00140055" w:rsidRDefault="00140055">
      <w:r>
        <w:separator/>
      </w:r>
    </w:p>
  </w:endnote>
  <w:endnote w:type="continuationSeparator" w:id="0">
    <w:p w14:paraId="14BEDE7C" w14:textId="77777777" w:rsidR="00140055" w:rsidRDefault="0014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140055" w:rsidRDefault="00140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140055" w:rsidRDefault="00140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140055" w:rsidRDefault="0014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380C" w14:textId="77777777" w:rsidR="00140055" w:rsidRDefault="00140055">
      <w:r>
        <w:separator/>
      </w:r>
    </w:p>
  </w:footnote>
  <w:footnote w:type="continuationSeparator" w:id="0">
    <w:p w14:paraId="3DF42901" w14:textId="77777777" w:rsidR="00140055" w:rsidRDefault="0014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140055" w:rsidRDefault="00140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140055" w:rsidRDefault="00140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140055" w:rsidRDefault="00140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1D0373"/>
    <w:multiLevelType w:val="hybridMultilevel"/>
    <w:tmpl w:val="086C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955BC"/>
    <w:multiLevelType w:val="hybridMultilevel"/>
    <w:tmpl w:val="C82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092A7F"/>
    <w:multiLevelType w:val="hybridMultilevel"/>
    <w:tmpl w:val="199CDA2E"/>
    <w:lvl w:ilvl="0" w:tplc="7C264C2A">
      <w:numFmt w:val="bullet"/>
      <w:lvlText w:val=""/>
      <w:lvlJc w:val="left"/>
      <w:pPr>
        <w:ind w:left="6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23C9116A"/>
    <w:multiLevelType w:val="hybridMultilevel"/>
    <w:tmpl w:val="6ED69ABC"/>
    <w:lvl w:ilvl="0" w:tplc="7C264C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10FBA"/>
    <w:multiLevelType w:val="hybridMultilevel"/>
    <w:tmpl w:val="02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154"/>
    <w:multiLevelType w:val="hybridMultilevel"/>
    <w:tmpl w:val="24A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A7459"/>
    <w:multiLevelType w:val="hybridMultilevel"/>
    <w:tmpl w:val="F6B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2315CF"/>
    <w:multiLevelType w:val="hybridMultilevel"/>
    <w:tmpl w:val="91E0C5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5"/>
  </w:num>
  <w:num w:numId="4">
    <w:abstractNumId w:val="27"/>
  </w:num>
  <w:num w:numId="5">
    <w:abstractNumId w:val="24"/>
  </w:num>
  <w:num w:numId="6">
    <w:abstractNumId w:val="13"/>
  </w:num>
  <w:num w:numId="7">
    <w:abstractNumId w:val="19"/>
  </w:num>
  <w:num w:numId="8">
    <w:abstractNumId w:val="28"/>
  </w:num>
  <w:num w:numId="9">
    <w:abstractNumId w:val="30"/>
  </w:num>
  <w:num w:numId="10">
    <w:abstractNumId w:val="8"/>
  </w:num>
  <w:num w:numId="11">
    <w:abstractNumId w:val="29"/>
  </w:num>
  <w:num w:numId="12">
    <w:abstractNumId w:val="22"/>
  </w:num>
  <w:num w:numId="13">
    <w:abstractNumId w:val="17"/>
  </w:num>
  <w:num w:numId="14">
    <w:abstractNumId w:val="26"/>
  </w:num>
  <w:num w:numId="15">
    <w:abstractNumId w:val="14"/>
  </w:num>
  <w:num w:numId="16">
    <w:abstractNumId w:val="2"/>
  </w:num>
  <w:num w:numId="17">
    <w:abstractNumId w:val="31"/>
  </w:num>
  <w:num w:numId="18">
    <w:abstractNumId w:val="1"/>
  </w:num>
  <w:num w:numId="19">
    <w:abstractNumId w:val="3"/>
  </w:num>
  <w:num w:numId="20">
    <w:abstractNumId w:val="20"/>
  </w:num>
  <w:num w:numId="21">
    <w:abstractNumId w:val="33"/>
  </w:num>
  <w:num w:numId="22">
    <w:abstractNumId w:val="18"/>
  </w:num>
  <w:num w:numId="23">
    <w:abstractNumId w:val="25"/>
  </w:num>
  <w:num w:numId="24">
    <w:abstractNumId w:val="0"/>
  </w:num>
  <w:num w:numId="25">
    <w:abstractNumId w:val="16"/>
  </w:num>
  <w:num w:numId="26">
    <w:abstractNumId w:val="23"/>
  </w:num>
  <w:num w:numId="27">
    <w:abstractNumId w:val="7"/>
  </w:num>
  <w:num w:numId="28">
    <w:abstractNumId w:val="10"/>
  </w:num>
  <w:num w:numId="29">
    <w:abstractNumId w:val="9"/>
  </w:num>
  <w:num w:numId="30">
    <w:abstractNumId w:val="21"/>
  </w:num>
  <w:num w:numId="31">
    <w:abstractNumId w:val="6"/>
  </w:num>
  <w:num w:numId="32">
    <w:abstractNumId w:val="12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2141"/>
    <w:rsid w:val="0002443D"/>
    <w:rsid w:val="00030FF0"/>
    <w:rsid w:val="000363E9"/>
    <w:rsid w:val="00096F59"/>
    <w:rsid w:val="000B5725"/>
    <w:rsid w:val="000D76CC"/>
    <w:rsid w:val="000E0129"/>
    <w:rsid w:val="000F0477"/>
    <w:rsid w:val="000F75BD"/>
    <w:rsid w:val="001210D2"/>
    <w:rsid w:val="0012608A"/>
    <w:rsid w:val="001330F8"/>
    <w:rsid w:val="00140055"/>
    <w:rsid w:val="00154155"/>
    <w:rsid w:val="00161DB1"/>
    <w:rsid w:val="00183906"/>
    <w:rsid w:val="00187400"/>
    <w:rsid w:val="001A5FC5"/>
    <w:rsid w:val="001B0F6D"/>
    <w:rsid w:val="001B7AB9"/>
    <w:rsid w:val="001C0062"/>
    <w:rsid w:val="001C4453"/>
    <w:rsid w:val="001E41C3"/>
    <w:rsid w:val="0020389F"/>
    <w:rsid w:val="00204D89"/>
    <w:rsid w:val="00227B84"/>
    <w:rsid w:val="00240610"/>
    <w:rsid w:val="00243C1C"/>
    <w:rsid w:val="00262B81"/>
    <w:rsid w:val="002A3F2F"/>
    <w:rsid w:val="00331B3D"/>
    <w:rsid w:val="00340C6E"/>
    <w:rsid w:val="003457F4"/>
    <w:rsid w:val="0035523D"/>
    <w:rsid w:val="00364AA5"/>
    <w:rsid w:val="003651F1"/>
    <w:rsid w:val="003A0017"/>
    <w:rsid w:val="003A0D06"/>
    <w:rsid w:val="003B5793"/>
    <w:rsid w:val="003C1828"/>
    <w:rsid w:val="003C5384"/>
    <w:rsid w:val="003C56B1"/>
    <w:rsid w:val="003D1E76"/>
    <w:rsid w:val="003F3ECA"/>
    <w:rsid w:val="00404179"/>
    <w:rsid w:val="0042611D"/>
    <w:rsid w:val="00450871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23E0F"/>
    <w:rsid w:val="00546F16"/>
    <w:rsid w:val="005679D1"/>
    <w:rsid w:val="00567F57"/>
    <w:rsid w:val="00571841"/>
    <w:rsid w:val="005723D7"/>
    <w:rsid w:val="00582793"/>
    <w:rsid w:val="005A0F1F"/>
    <w:rsid w:val="005C6AF4"/>
    <w:rsid w:val="006018C6"/>
    <w:rsid w:val="006041CA"/>
    <w:rsid w:val="00636C30"/>
    <w:rsid w:val="006372DE"/>
    <w:rsid w:val="0064063C"/>
    <w:rsid w:val="00647C84"/>
    <w:rsid w:val="00681E3F"/>
    <w:rsid w:val="006B1AB3"/>
    <w:rsid w:val="006B1F64"/>
    <w:rsid w:val="006B22CA"/>
    <w:rsid w:val="0070297D"/>
    <w:rsid w:val="0072052B"/>
    <w:rsid w:val="00720C45"/>
    <w:rsid w:val="00725454"/>
    <w:rsid w:val="00784979"/>
    <w:rsid w:val="007870AA"/>
    <w:rsid w:val="00790D33"/>
    <w:rsid w:val="007A1DF9"/>
    <w:rsid w:val="007A6D2F"/>
    <w:rsid w:val="007B4DEA"/>
    <w:rsid w:val="007B63AA"/>
    <w:rsid w:val="007E4F47"/>
    <w:rsid w:val="007F1254"/>
    <w:rsid w:val="00813C08"/>
    <w:rsid w:val="0083107D"/>
    <w:rsid w:val="00844747"/>
    <w:rsid w:val="008515CD"/>
    <w:rsid w:val="00851D27"/>
    <w:rsid w:val="00854C09"/>
    <w:rsid w:val="0087701B"/>
    <w:rsid w:val="008A098C"/>
    <w:rsid w:val="008A2262"/>
    <w:rsid w:val="008A574A"/>
    <w:rsid w:val="008B4EBC"/>
    <w:rsid w:val="008C15A9"/>
    <w:rsid w:val="008C192A"/>
    <w:rsid w:val="00903D8E"/>
    <w:rsid w:val="00913117"/>
    <w:rsid w:val="00915257"/>
    <w:rsid w:val="00946800"/>
    <w:rsid w:val="00982ECC"/>
    <w:rsid w:val="009A48A7"/>
    <w:rsid w:val="009C4BF0"/>
    <w:rsid w:val="009C4D60"/>
    <w:rsid w:val="00A0410A"/>
    <w:rsid w:val="00A17B19"/>
    <w:rsid w:val="00A31065"/>
    <w:rsid w:val="00A44DCA"/>
    <w:rsid w:val="00A5145B"/>
    <w:rsid w:val="00A77A0B"/>
    <w:rsid w:val="00A80550"/>
    <w:rsid w:val="00AA474F"/>
    <w:rsid w:val="00AB0B2D"/>
    <w:rsid w:val="00AE63D5"/>
    <w:rsid w:val="00B038BF"/>
    <w:rsid w:val="00B04E23"/>
    <w:rsid w:val="00B34242"/>
    <w:rsid w:val="00B370A5"/>
    <w:rsid w:val="00B44BF1"/>
    <w:rsid w:val="00B51C1E"/>
    <w:rsid w:val="00B92F77"/>
    <w:rsid w:val="00BB417D"/>
    <w:rsid w:val="00BC4DBC"/>
    <w:rsid w:val="00BD3366"/>
    <w:rsid w:val="00BF7847"/>
    <w:rsid w:val="00C45A4B"/>
    <w:rsid w:val="00C467F3"/>
    <w:rsid w:val="00C50EBA"/>
    <w:rsid w:val="00C558EE"/>
    <w:rsid w:val="00C73AE8"/>
    <w:rsid w:val="00C92EFC"/>
    <w:rsid w:val="00CB157C"/>
    <w:rsid w:val="00CC768C"/>
    <w:rsid w:val="00CD5E2D"/>
    <w:rsid w:val="00CF442F"/>
    <w:rsid w:val="00D113C8"/>
    <w:rsid w:val="00D13349"/>
    <w:rsid w:val="00D22DA8"/>
    <w:rsid w:val="00D23769"/>
    <w:rsid w:val="00D308F9"/>
    <w:rsid w:val="00D45FCD"/>
    <w:rsid w:val="00D85DD1"/>
    <w:rsid w:val="00DA3673"/>
    <w:rsid w:val="00DB7BAC"/>
    <w:rsid w:val="00DC1A44"/>
    <w:rsid w:val="00DC3E7B"/>
    <w:rsid w:val="00DC57DF"/>
    <w:rsid w:val="00E11133"/>
    <w:rsid w:val="00E12543"/>
    <w:rsid w:val="00E20F8F"/>
    <w:rsid w:val="00E249ED"/>
    <w:rsid w:val="00E506ED"/>
    <w:rsid w:val="00E64257"/>
    <w:rsid w:val="00E81921"/>
    <w:rsid w:val="00E84AC6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BB87CD0D-C0D4-4015-A1C1-C4E6913F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  <w:style w:type="paragraph" w:styleId="ListParagraph">
    <w:name w:val="List Paragraph"/>
    <w:basedOn w:val="Normal"/>
    <w:uiPriority w:val="34"/>
    <w:qFormat/>
    <w:rsid w:val="00DC1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E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E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1-605-475-59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Jenna Jeffrey</cp:lastModifiedBy>
  <cp:revision>2</cp:revision>
  <cp:lastPrinted>2013-08-05T02:58:00Z</cp:lastPrinted>
  <dcterms:created xsi:type="dcterms:W3CDTF">2015-01-13T17:19:00Z</dcterms:created>
  <dcterms:modified xsi:type="dcterms:W3CDTF">2015-01-13T17:19:00Z</dcterms:modified>
</cp:coreProperties>
</file>