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58"/>
        </w:tabs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left" w:leader="none" w:pos="9958"/>
        </w:tabs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Courses &amp; Curricula Committee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95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August 21, 2024</w:t>
      </w:r>
    </w:p>
    <w:p w:rsidR="00000000" w:rsidDel="00000000" w:rsidP="00000000" w:rsidRDefault="00000000" w:rsidRPr="00000000" w14:paraId="00000005">
      <w:pPr>
        <w:spacing w:line="240" w:lineRule="auto"/>
        <w:ind w:left="5760" w:firstLine="720"/>
        <w:jc w:val="right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Meeting hosted Talley Student Union Room 3210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5760" w:firstLine="720"/>
        <w:jc w:val="righ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 1:15pm-2:45pm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958"/>
        </w:tabs>
        <w:spacing w:line="240" w:lineRule="auto"/>
        <w:ind w:left="9958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Call to Order 1:15pm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Welcome from Chair </w:t>
      </w:r>
      <w:r w:rsidDel="00000000" w:rsidR="00000000" w:rsidRPr="00000000">
        <w:rPr>
          <w:sz w:val="20"/>
          <w:szCs w:val="20"/>
          <w:rtl w:val="0"/>
        </w:rPr>
        <w:t xml:space="preserve">Jonathan Duggins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Remarks and Updates from OUCCAS/DASA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Brief presentations from Assessment and OUCCAS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Establish Quorum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UCCC </w:t>
      </w:r>
      <w:r w:rsidDel="00000000" w:rsidR="00000000" w:rsidRPr="00000000">
        <w:rPr>
          <w:sz w:val="20"/>
          <w:szCs w:val="20"/>
          <w:rtl w:val="0"/>
        </w:rPr>
        <w:t xml:space="preserve">May 1,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</w:t>
      </w:r>
    </w:p>
    <w:tbl>
      <w:tblPr>
        <w:tblStyle w:val="Table1"/>
        <w:tblW w:w="11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990"/>
        <w:gridCol w:w="5742"/>
        <w:tblGridChange w:id="0">
          <w:tblGrid>
            <w:gridCol w:w="4405"/>
            <w:gridCol w:w="990"/>
            <w:gridCol w:w="5742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Consent Agenda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 340 : Accounting Information Systems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Requisite update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color w:val="0000ff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BBS / FS 325 : Introduction to Brewing Science and Technology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Adding online delivery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updating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grading method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1557"/>
              </w:tabs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ENG 350 : Professional Internships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190"/>
                <w:tab w:val="left" w:leader="none" w:pos="155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90"/>
                <w:tab w:val="left" w:leader="none" w:pos="155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in Term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Offering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catalog description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tabs>
                <w:tab w:val="center" w:leader="none" w:pos="1557"/>
              </w:tabs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GPH 201 : Fundamentals of Global Public Health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Drop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Drop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color w:val="0000ff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HI 461 / 561 : Slavery and the American South 1607-1861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itle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abbreviated title, scheduling and catalog description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MUS 103 : Theory and Musicianship 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Requisites 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MUS 204 : Theory and Musicianship Lab III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Removing MUS 204A crosslisting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color w:val="0000ff"/>
                <w:sz w:val="20"/>
                <w:szCs w:val="20"/>
                <w:u w:val="single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WLCH 102 : Elementary Chinese II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Requisites update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WLCH 104 : Elementary Chinese II Conversation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Requisites and Abbreviated Title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WLCH 202 : Intermediate Chinese II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tabs>
                <w:tab w:val="center" w:leader="none" w:pos="540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Abbreviated title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Agroecology &amp; Sustainable Food Systems (BS): Agroecology Research &amp; Production Concentration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Adding FS 222 to the elective list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Agroecology &amp; Sustainable Food Systems (BS): Community Food Systems Concentration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Adding FS 222 to the elective list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Paleontology (Minor)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Adding MEA 370 to the elective list, ST 305 not found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Women’s, Gender and Sexuality Studies (Minor)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Changes to double counting requirements</w:t>
            </w:r>
          </w:p>
        </w:tc>
      </w:tr>
    </w:tbl>
    <w:p w:rsidR="00000000" w:rsidDel="00000000" w:rsidP="00000000" w:rsidRDefault="00000000" w:rsidRPr="00000000" w14:paraId="00000040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5"/>
        <w:gridCol w:w="2265"/>
        <w:gridCol w:w="4320"/>
        <w:gridCol w:w="3135"/>
        <w:tblGridChange w:id="0">
          <w:tblGrid>
            <w:gridCol w:w="1425"/>
            <w:gridCol w:w="2265"/>
            <w:gridCol w:w="4320"/>
            <w:gridCol w:w="313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41">
            <w:pPr>
              <w:tabs>
                <w:tab w:val="center" w:leader="none" w:pos="540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College of Agriculture and Life Sciences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Liu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Harrington, Schaffer, Kosenko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BIT 456 / 556 : Next Gen Forensic DNA Analysis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Course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Liu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Lechner, Cannon, Bolotnov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BIT 457 / 557 : Introduction to Biological Electron Microscopy Techniques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Course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Worley-Davis (Proxy)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Roise, Jones, Belk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Livestock and Poultry Management (AAS)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Changes in Plan Requirements, Term Sequence, Consults, </w:t>
            </w:r>
          </w:p>
        </w:tc>
      </w:tr>
    </w:tbl>
    <w:p w:rsidR="00000000" w:rsidDel="00000000" w:rsidP="00000000" w:rsidRDefault="00000000" w:rsidRPr="00000000" w14:paraId="00000055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5"/>
        <w:gridCol w:w="2520"/>
        <w:gridCol w:w="4320"/>
        <w:gridCol w:w="3135"/>
        <w:tblGridChange w:id="0">
          <w:tblGrid>
            <w:gridCol w:w="1165"/>
            <w:gridCol w:w="2520"/>
            <w:gridCol w:w="4320"/>
            <w:gridCol w:w="313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59">
            <w:pPr>
              <w:tabs>
                <w:tab w:val="center" w:leader="none" w:pos="540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College of Humanities and Social Sciences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Reviewers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Kosenko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Philips, Park, Belk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HI 325 : Law and Society in European History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Lechner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Diaconeasa, Cannon, Roise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Global Perspectives (</w:t>
              </w:r>
            </w:hyperlink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Certificate</w:t>
              </w:r>
            </w:hyperlink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Changes in plan requirement, admission requirement and evaluation plan</w:t>
            </w:r>
          </w:p>
        </w:tc>
      </w:tr>
    </w:tbl>
    <w:p w:rsidR="00000000" w:rsidDel="00000000" w:rsidP="00000000" w:rsidRDefault="00000000" w:rsidRPr="00000000" w14:paraId="00000069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5"/>
        <w:gridCol w:w="2610"/>
        <w:gridCol w:w="4230"/>
        <w:gridCol w:w="3135"/>
        <w:tblGridChange w:id="0">
          <w:tblGrid>
            <w:gridCol w:w="1165"/>
            <w:gridCol w:w="2610"/>
            <w:gridCol w:w="4230"/>
            <w:gridCol w:w="313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6A">
            <w:pPr>
              <w:tabs>
                <w:tab w:val="center" w:leader="none" w:pos="540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College of Natural Resources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Reviewers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Roise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Jones, Lechner, Cannon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ET 470 : Environmental Forensics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SLOs,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SEMs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Roise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Diaconeasa, Harrington, Rainey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GIS 411 / 511 : Coding for Geospatial Applications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Course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Roise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Park, Levy, Belk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GIS 450 : GIS and Spatial Data Science in 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Course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Roise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Lechner, Liu, Lewis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SMT 407 / SMT 507 : Sustainable Product Development Capstone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Course</w:t>
            </w:r>
          </w:p>
        </w:tc>
      </w:tr>
    </w:tbl>
    <w:p w:rsidR="00000000" w:rsidDel="00000000" w:rsidP="00000000" w:rsidRDefault="00000000" w:rsidRPr="00000000" w14:paraId="00000082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5"/>
        <w:gridCol w:w="2610"/>
        <w:gridCol w:w="4230"/>
        <w:gridCol w:w="3135"/>
        <w:tblGridChange w:id="0">
          <w:tblGrid>
            <w:gridCol w:w="1165"/>
            <w:gridCol w:w="2610"/>
            <w:gridCol w:w="4230"/>
            <w:gridCol w:w="313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83">
            <w:pPr>
              <w:tabs>
                <w:tab w:val="center" w:leader="none" w:pos="5400"/>
              </w:tabs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Poole College of Management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Reviewers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tabs>
                <w:tab w:val="center" w:leader="none" w:pos="540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Kuzenski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Schaffer, Levy, Jones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center" w:leader="none" w:pos="1557"/>
              </w:tabs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 440 : Enterprise Resource </w:t>
              </w:r>
            </w:hyperlink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Planning</w:t>
              </w:r>
            </w:hyperlink>
            <w:hyperlink r:id="rId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 Systems: Implementation, Risk, and Analytics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Type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Kuzenski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Bolotnov, Levy, Rainey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 458 : Accounting Analytics: From Data to Decisions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Kuzenski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Lewis, Rainey, Roise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 499 : Internship in ACC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Requisites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Kuzenski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Jones, Belk, Cannon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BUS 423 : Advanced Investments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Course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center" w:leader="none" w:pos="540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Kuzenski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center" w:leader="none" w:pos="540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Lechner, Park, Bolotnov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center" w:leader="none" w:pos="1557"/>
              </w:tabs>
              <w:spacing w:line="240" w:lineRule="auto"/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BUS 427 : Capital Markets Essentials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190"/>
                <w:tab w:val="left" w:leader="none" w:pos="1557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Course</w:t>
            </w:r>
          </w:p>
        </w:tc>
      </w:tr>
    </w:tbl>
    <w:p w:rsidR="00000000" w:rsidDel="00000000" w:rsidP="00000000" w:rsidRDefault="00000000" w:rsidRPr="00000000" w14:paraId="0000009F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 = Student Evaluation Method</w:t>
      </w:r>
    </w:p>
    <w:p w:rsidR="00000000" w:rsidDel="00000000" w:rsidP="00000000" w:rsidRDefault="00000000" w:rsidRPr="00000000" w14:paraId="000000A1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SLO= Student Learning Outcomes</w:t>
      </w:r>
    </w:p>
    <w:p w:rsidR="00000000" w:rsidDel="00000000" w:rsidP="00000000" w:rsidRDefault="00000000" w:rsidRPr="00000000" w14:paraId="000000A2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center" w:leader="none" w:pos="540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Discussion:</w:t>
      </w:r>
      <w:r w:rsidDel="00000000" w:rsidR="00000000" w:rsidRPr="00000000">
        <w:rPr>
          <w:sz w:val="20"/>
          <w:szCs w:val="20"/>
          <w:rtl w:val="0"/>
        </w:rPr>
        <w:t xml:space="preserve"> Nominations for Chair Elect</w:t>
      </w:r>
    </w:p>
    <w:p w:rsidR="00000000" w:rsidDel="00000000" w:rsidP="00000000" w:rsidRDefault="00000000" w:rsidRPr="00000000" w14:paraId="000000A4">
      <w:pPr>
        <w:tabs>
          <w:tab w:val="center" w:leader="none" w:pos="5400"/>
        </w:tabs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Notes:</w:t>
        <w:tab/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view actions, please click on the hyperlink. You may need to use your Unity ID to log in. 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experience issues logging in, please go to </w:t>
      </w:r>
      <w:hyperlink r:id="rId3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https://next-catalog.ncsu.edu/courseadmin/</w:t>
        </w:r>
      </w:hyperlink>
      <w:r w:rsidDel="00000000" w:rsidR="00000000" w:rsidRPr="00000000">
        <w:rPr>
          <w:sz w:val="20"/>
          <w:szCs w:val="20"/>
          <w:rtl w:val="0"/>
        </w:rPr>
        <w:t xml:space="preserve"> and type the course prefix and number into the search bar.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0"/>
        <w:gridCol w:w="1005"/>
        <w:gridCol w:w="5730"/>
        <w:tblGridChange w:id="0">
          <w:tblGrid>
            <w:gridCol w:w="4410"/>
            <w:gridCol w:w="1005"/>
            <w:gridCol w:w="5730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Admin Saved Updates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 451 : Internal Auditing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Scheduling change to on demand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 460 : Governmental and Nonprofit Accounting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Scheduling change to on demand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ANS 105 : Introduction to Companion Animal Science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in Year Offering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ANT 370 : Introduction to Forensic Anthropology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ANT 431 / ANT 531 : Tourism, Culture and Anthropology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ANT 433 / ANT 533 : Anthropology of Ecotourism and Heritage Conservation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Scheduling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GSP 252 : Goodnight Scholars Transfer Seminar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Formatting change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Accounting (Minor)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Information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Biological Sciences (BA)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Added BIO 242 to elective list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Biological Sciences (BS)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Adjusting BIO course hours to match CIM for Courses, added BIO 242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Biological Sciences (BS): Human Biology Concentration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Added BIO 242 and BIO 269 to elective lists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Coaching Education (Minor)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Added one HES elective option (HESM 210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Environmental Sciences (BS)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Reformatting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Field Botany (Certificate)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Removing course not found and adding FOR 401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Foreign Language to World Language update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Changing FL courses to WLC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NE 412 : Nuclear Fuel Cycles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and Year Offering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NE 531 /431 : Nuclear Waste Management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in term offering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color w:val="0000ff"/>
                <w:sz w:val="20"/>
                <w:szCs w:val="20"/>
                <w:u w:val="single"/>
              </w:rPr>
            </w:pPr>
            <w:hyperlink r:id="rId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Biochemistry </w:t>
              </w:r>
            </w:hyperlink>
            <w:hyperlink r:id="rId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(BS)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Removal of course from within home department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Civil Engineering (BS)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and removal of courses from home department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Leadership: Cross Disciplinary Perspectives (Minor)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Updating contact information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Paleontology (Minor)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Addition of course from home department, removal of a course not found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Sociology (BA)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Removing one course from elective group</w:t>
            </w:r>
          </w:p>
        </w:tc>
      </w:tr>
    </w:tbl>
    <w:p w:rsidR="00000000" w:rsidDel="00000000" w:rsidP="00000000" w:rsidRDefault="00000000" w:rsidRPr="00000000" w14:paraId="000000F1">
      <w:pPr>
        <w:tabs>
          <w:tab w:val="center" w:leader="none" w:pos="540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3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tabs>
        <w:tab w:val="center" w:leader="none" w:pos="4320"/>
        <w:tab w:val="right" w:leader="none" w:pos="8640"/>
      </w:tabs>
      <w:spacing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228725" cy="590550"/>
          <wp:effectExtent b="0" l="0" r="0" t="0"/>
          <wp:docPr descr="Text&#10;&#10;Description automatically generated with medium confidence" id="3" name="image1.pn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872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4981575</wp:posOffset>
              </wp:positionH>
              <wp:positionV relativeFrom="paragraph">
                <wp:posOffset>-19049</wp:posOffset>
              </wp:positionV>
              <wp:extent cx="2005330" cy="61531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48098" y="3477105"/>
                        <a:ext cx="19958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Campus Box 7105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211A Park Shops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Raleigh, NC 27695-7105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P: 919.515.9769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4981575</wp:posOffset>
              </wp:positionH>
              <wp:positionV relativeFrom="paragraph">
                <wp:posOffset>-19049</wp:posOffset>
              </wp:positionV>
              <wp:extent cx="2005330" cy="615315"/>
              <wp:effectExtent b="0" l="0" r="0" t="0"/>
              <wp:wrapSquare wrapText="bothSides" distB="0" distT="0" distL="114300" distR="11430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5330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1514475</wp:posOffset>
              </wp:positionH>
              <wp:positionV relativeFrom="paragraph">
                <wp:posOffset>-19049</wp:posOffset>
              </wp:positionV>
              <wp:extent cx="3533775" cy="82867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83875" y="3370425"/>
                        <a:ext cx="35242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Office of Undergraduate Courses, Curricula, and Academic Standards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u w:val="single"/>
                              <w:vertAlign w:val="baseline"/>
                            </w:rPr>
                            <w:t xml:space="preserve">oucc.dasa.ncsu.edu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u w:val="single"/>
                              <w:vertAlign w:val="baseline"/>
                            </w:rPr>
                            <w:t xml:space="preserve">courses-curricula@ncsu.edu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5.999999046325684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University College – Division of Academic and Student Affairs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1514475</wp:posOffset>
              </wp:positionH>
              <wp:positionV relativeFrom="paragraph">
                <wp:posOffset>-19049</wp:posOffset>
              </wp:positionV>
              <wp:extent cx="3533775" cy="828675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3775" cy="828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>
        <w:spacing w:line="30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next-catalog.ncsu.edu/courseleaf/courseleaf.cgi?page=/courseadmin/12/index.html&amp;step=tcadiff" TargetMode="External"/><Relationship Id="rId42" Type="http://schemas.openxmlformats.org/officeDocument/2006/relationships/hyperlink" Target="https://next-catalog.ncsu.edu/courseleaf/courseleaf.cgi?page=/courseadmin/175/index.html&amp;step=tcadiff" TargetMode="External"/><Relationship Id="rId41" Type="http://schemas.openxmlformats.org/officeDocument/2006/relationships/hyperlink" Target="https://next-catalog.ncsu.edu/courseleaf/courseleaf.cgi?page=/courseadmin/7/index.html&amp;step=tcadiff" TargetMode="External"/><Relationship Id="rId44" Type="http://schemas.openxmlformats.org/officeDocument/2006/relationships/hyperlink" Target="https://next-catalog.ncsu.edu/courseleaf/courseleaf.cgi?page=/courseadmin/324/index.html&amp;step=tcadiff" TargetMode="External"/><Relationship Id="rId43" Type="http://schemas.openxmlformats.org/officeDocument/2006/relationships/hyperlink" Target="https://next-catalog.ncsu.edu/courseleaf/courseleaf.cgi?page=/courseadmin/309/index.html&amp;step=tcadiff" TargetMode="External"/><Relationship Id="rId46" Type="http://schemas.openxmlformats.org/officeDocument/2006/relationships/hyperlink" Target="https://next-catalog.ncsu.edu/courseleaf/courseleaf.cgi?page=/courseadmin/26875/index.html&amp;step=tcadiff" TargetMode="External"/><Relationship Id="rId45" Type="http://schemas.openxmlformats.org/officeDocument/2006/relationships/hyperlink" Target="https://next-catalog.ncsu.edu/courseleaf/courseleaf.cgi?page=/courseadmin/6196/index.html&amp;step=tcadif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xt-catalog.ncsu.edu/courseleaf/courseleaf.cgi?page=/courseadmin/2331/index.html&amp;step=tcadiff" TargetMode="External"/><Relationship Id="rId48" Type="http://schemas.openxmlformats.org/officeDocument/2006/relationships/hyperlink" Target="https://next-catalog.ncsu.edu/courseleaf/courseleaf.cgi?page=/programadmin/284/index.html&amp;step=tcadiff" TargetMode="External"/><Relationship Id="rId47" Type="http://schemas.openxmlformats.org/officeDocument/2006/relationships/hyperlink" Target="https://next-catalog.ncsu.edu/courseleaf/courseleaf.cgi?page=/programadmin/225/index.html&amp;step=tcadiff" TargetMode="External"/><Relationship Id="rId49" Type="http://schemas.openxmlformats.org/officeDocument/2006/relationships/hyperlink" Target="https://next-catalog.ncsu.edu/courseleaf/courseleaf.cgi?page=/programadmin/292/index.html&amp;step=tcadiff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bt0nRjuOECgqJk2686GZikp62EFFIui9PX0z1oQ3H4c/edit?usp=sharing" TargetMode="External"/><Relationship Id="rId7" Type="http://schemas.openxmlformats.org/officeDocument/2006/relationships/hyperlink" Target="https://next-catalog.ncsu.edu/courseleaf/courseleaf.cgi?page=/courseadmin/6/index.html&amp;step=tcadiff" TargetMode="External"/><Relationship Id="rId8" Type="http://schemas.openxmlformats.org/officeDocument/2006/relationships/hyperlink" Target="https://next-catalog.ncsu.edu/courseleaf/courseleaf.cgi?page=/courseadmin/25772/index.html&amp;step=tcadiff" TargetMode="External"/><Relationship Id="rId31" Type="http://schemas.openxmlformats.org/officeDocument/2006/relationships/hyperlink" Target="https://next-catalog.ncsu.edu/courseleaf/courseleaf.cgi?page=/courseadmin/26550/index.html&amp;step=tcadiff" TargetMode="External"/><Relationship Id="rId30" Type="http://schemas.openxmlformats.org/officeDocument/2006/relationships/hyperlink" Target="https://next-catalog.ncsu.edu/courseleaf/courseleaf.cgi?page=/courseadmin/27747/index.html&amp;step=tcadiff" TargetMode="External"/><Relationship Id="rId33" Type="http://schemas.openxmlformats.org/officeDocument/2006/relationships/hyperlink" Target="https://next-catalog.ncsu.edu/courseleaf/courseleaf.cgi?page=/courseadmin/10/index.html&amp;step=tcadiff" TargetMode="External"/><Relationship Id="rId32" Type="http://schemas.openxmlformats.org/officeDocument/2006/relationships/hyperlink" Target="https://next-catalog.ncsu.edu/courseleaf/courseleaf.cgi?page=/courseadmin/10/index.html&amp;step=tcadiff" TargetMode="External"/><Relationship Id="rId35" Type="http://schemas.openxmlformats.org/officeDocument/2006/relationships/hyperlink" Target="https://next-catalog.ncsu.edu/courseleaf/courseleaf.cgi?page=/courseadmin/27770/index.html&amp;step=tcadiff" TargetMode="External"/><Relationship Id="rId34" Type="http://schemas.openxmlformats.org/officeDocument/2006/relationships/hyperlink" Target="https://next-catalog.ncsu.edu/courseleaf/courseleaf.cgi?page=/courseadmin/10/index.html&amp;step=tcadiff" TargetMode="External"/><Relationship Id="rId37" Type="http://schemas.openxmlformats.org/officeDocument/2006/relationships/hyperlink" Target="https://next-catalog.ncsu.edu/courseleaf/courseleaf.cgi?page=/courseadmin/27762/index.html&amp;step=tcadiff" TargetMode="External"/><Relationship Id="rId36" Type="http://schemas.openxmlformats.org/officeDocument/2006/relationships/hyperlink" Target="https://next-catalog.ncsu.edu/courseleaf/courseleaf.cgi?page=/courseadmin/5747/index.html&amp;step=tcadiff" TargetMode="External"/><Relationship Id="rId39" Type="http://schemas.openxmlformats.org/officeDocument/2006/relationships/hyperlink" Target="https://next-catalog.ncsu.edu/courseadmin/" TargetMode="External"/><Relationship Id="rId38" Type="http://schemas.openxmlformats.org/officeDocument/2006/relationships/hyperlink" Target="https://next-catalog.ncsu.edu/courseleaf/courseleaf.cgi?page=/courseadmin/27764/index.html&amp;step=tcadiff" TargetMode="External"/><Relationship Id="rId62" Type="http://schemas.openxmlformats.org/officeDocument/2006/relationships/hyperlink" Target="https://next-catalog.ncsu.edu/courseleaf/courseleaf.cgi?page=/programadmin/798/index.html&amp;step=tcadiff" TargetMode="External"/><Relationship Id="rId61" Type="http://schemas.openxmlformats.org/officeDocument/2006/relationships/hyperlink" Target="https://next-catalog.ncsu.edu/courseleaf/courseleaf.cgi?page=/programadmin/957/index.html&amp;step=tcadiff" TargetMode="External"/><Relationship Id="rId20" Type="http://schemas.openxmlformats.org/officeDocument/2006/relationships/hyperlink" Target="https://next-catalog.ncsu.edu/courseleaf/courseleaf.cgi?page=/programadmin/202/index.html&amp;step=tcadiff" TargetMode="External"/><Relationship Id="rId63" Type="http://schemas.openxmlformats.org/officeDocument/2006/relationships/header" Target="header1.xml"/><Relationship Id="rId22" Type="http://schemas.openxmlformats.org/officeDocument/2006/relationships/hyperlink" Target="https://next-catalog.ncsu.edu/courseleaf/courseleaf.cgi?page=/courseadmin/27485/index.html&amp;step=tcadiff" TargetMode="External"/><Relationship Id="rId21" Type="http://schemas.openxmlformats.org/officeDocument/2006/relationships/hyperlink" Target="https://next-catalog.ncsu.edu/courseleaf/courseleaf.cgi?page=/courseadmin/27483/index.html&amp;step=tcadiff" TargetMode="External"/><Relationship Id="rId24" Type="http://schemas.openxmlformats.org/officeDocument/2006/relationships/hyperlink" Target="https://next-catalog.ncsu.edu/courseleaf/courseleaf.cgi?page=/courseadmin/26827/index.html&amp;step=tcadiff" TargetMode="External"/><Relationship Id="rId23" Type="http://schemas.openxmlformats.org/officeDocument/2006/relationships/hyperlink" Target="https://next-catalog.ncsu.edu/courseleaf/courseleaf.cgi?page=/programadmin/23/index.html&amp;step=tcadiff" TargetMode="External"/><Relationship Id="rId60" Type="http://schemas.openxmlformats.org/officeDocument/2006/relationships/hyperlink" Target="https://next-catalog.ncsu.edu/courseleaf/courseleaf.cgi?page=/programadmin/426/index.html&amp;step=tcadiff" TargetMode="External"/><Relationship Id="rId26" Type="http://schemas.openxmlformats.org/officeDocument/2006/relationships/hyperlink" Target="https://next-catalog.ncsu.edu/courseleaf/courseleaf.cgi?page=/programadmin/419/index.html&amp;step=tcadiff" TargetMode="External"/><Relationship Id="rId25" Type="http://schemas.openxmlformats.org/officeDocument/2006/relationships/hyperlink" Target="https://next-catalog.ncsu.edu/courseleaf/courseleaf.cgi?page=/programadmin/419/index.html&amp;step=tcadiff" TargetMode="External"/><Relationship Id="rId28" Type="http://schemas.openxmlformats.org/officeDocument/2006/relationships/hyperlink" Target="https://next-catalog.ncsu.edu/courseleaf/courseleaf.cgi?page=/courseadmin/2554/index.html&amp;step=tcadiff" TargetMode="External"/><Relationship Id="rId27" Type="http://schemas.openxmlformats.org/officeDocument/2006/relationships/hyperlink" Target="https://next-catalog.ncsu.edu/courseleaf/courseleaf.cgi?page=/programadmin/419/index.html&amp;step=tcadiff" TargetMode="External"/><Relationship Id="rId29" Type="http://schemas.openxmlformats.org/officeDocument/2006/relationships/hyperlink" Target="https://next-catalog.ncsu.edu/courseleaf/courseleaf.cgi?page=/courseadmin/27548/index.html&amp;step=tcadiff" TargetMode="External"/><Relationship Id="rId51" Type="http://schemas.openxmlformats.org/officeDocument/2006/relationships/hyperlink" Target="https://next-catalog.ncsu.edu/courseleaf/courseleaf.cgi?page=/programadmin/420/index.html&amp;step=tcadiff" TargetMode="External"/><Relationship Id="rId50" Type="http://schemas.openxmlformats.org/officeDocument/2006/relationships/hyperlink" Target="https://next-catalog.ncsu.edu/courseleaf/courseleaf.cgi?page=/programadmin/287/index.html&amp;step=tcadiff" TargetMode="External"/><Relationship Id="rId53" Type="http://schemas.openxmlformats.org/officeDocument/2006/relationships/hyperlink" Target="https://next-catalog.ncsu.edu/courseleaf/courseleaf.cgi?page=/programadmin/56/index.html&amp;step=tcadiff" TargetMode="External"/><Relationship Id="rId52" Type="http://schemas.openxmlformats.org/officeDocument/2006/relationships/hyperlink" Target="https://next-catalog.ncsu.edu/courseleaf/courseleaf.cgi?page=/programadmin/256/index.html&amp;step=tcadiff" TargetMode="External"/><Relationship Id="rId11" Type="http://schemas.openxmlformats.org/officeDocument/2006/relationships/hyperlink" Target="https://next-catalog.ncsu.edu/courseleaf/courseleaf.cgi?page=/courseadmin/3139/index.html&amp;step=tcadiff" TargetMode="External"/><Relationship Id="rId55" Type="http://schemas.openxmlformats.org/officeDocument/2006/relationships/hyperlink" Target="https://next-catalog.ncsu.edu/courseleaf/courseleaf.cgi?page=/courseadmin/4048/index.html&amp;step=tcadiff" TargetMode="External"/><Relationship Id="rId10" Type="http://schemas.openxmlformats.org/officeDocument/2006/relationships/hyperlink" Target="https://next-catalog.ncsu.edu/courseleaf/courseleaf.cgi?page=/courseadmin/6391/index.html&amp;step=tcadiff" TargetMode="External"/><Relationship Id="rId54" Type="http://schemas.openxmlformats.org/officeDocument/2006/relationships/hyperlink" Target="https://docs.google.com/document/d/1U45kN4KEKgV34eA5GD91LraVgqt2rAI2AQGUNQ50fZw/edit?usp=sharing" TargetMode="External"/><Relationship Id="rId13" Type="http://schemas.openxmlformats.org/officeDocument/2006/relationships/hyperlink" Target="https://next-catalog.ncsu.edu/courseleaf/courseleaf.cgi?page=/courseadmin/26124/index.html&amp;step=tcadiff" TargetMode="External"/><Relationship Id="rId57" Type="http://schemas.openxmlformats.org/officeDocument/2006/relationships/hyperlink" Target="https://next-catalog.ncsu.edu/courseleaf/courseleaf.cgi?page=/programadmin/79/index.html&amp;step=tcadiff" TargetMode="External"/><Relationship Id="rId12" Type="http://schemas.openxmlformats.org/officeDocument/2006/relationships/hyperlink" Target="https://next-catalog.ncsu.edu/courseleaf/courseleaf.cgi?page=/courseadmin/4034/index.html&amp;step=tcadiff" TargetMode="External"/><Relationship Id="rId56" Type="http://schemas.openxmlformats.org/officeDocument/2006/relationships/hyperlink" Target="https://next-catalog.ncsu.edu/courseleaf/courseleaf.cgi?page=/courseadmin/4061/index.html&amp;step=tcadiff" TargetMode="External"/><Relationship Id="rId15" Type="http://schemas.openxmlformats.org/officeDocument/2006/relationships/hyperlink" Target="https://next-catalog.ncsu.edu/courseleaf/courseleaf.cgi?page=/courseadmin/6586/index.html&amp;step=tcadiff" TargetMode="External"/><Relationship Id="rId59" Type="http://schemas.openxmlformats.org/officeDocument/2006/relationships/hyperlink" Target="https://next-catalog.ncsu.edu/courseleaf/courseleaf.cgi?page=/programadmin/130/index.html&amp;step=tcadiff" TargetMode="External"/><Relationship Id="rId14" Type="http://schemas.openxmlformats.org/officeDocument/2006/relationships/hyperlink" Target="https://next-catalog.ncsu.edu/courseleaf/courseleaf.cgi?page=/courseadmin/2578/index.html&amp;step=tcadiff" TargetMode="External"/><Relationship Id="rId58" Type="http://schemas.openxmlformats.org/officeDocument/2006/relationships/hyperlink" Target="https://next-catalog.ncsu.edu/courseleaf/courseleaf.cgi?page=/programadmin/79/index.html&amp;step=tcadiff" TargetMode="External"/><Relationship Id="rId17" Type="http://schemas.openxmlformats.org/officeDocument/2006/relationships/hyperlink" Target="https://next-catalog.ncsu.edu/courseleaf/courseleaf.cgi?page=/programadmin/49/index.html&amp;step=tcadiff" TargetMode="External"/><Relationship Id="rId16" Type="http://schemas.openxmlformats.org/officeDocument/2006/relationships/hyperlink" Target="https://next-catalog.ncsu.edu/courseleaf/courseleaf.cgi?page=/courseadmin/2580/index.html&amp;step=tcadiff" TargetMode="External"/><Relationship Id="rId19" Type="http://schemas.openxmlformats.org/officeDocument/2006/relationships/hyperlink" Target="https://next-catalog.ncsu.edu/courseleaf/courseleaf.cgi?page=/programadmin/957/index.html&amp;step=tcadiff" TargetMode="External"/><Relationship Id="rId18" Type="http://schemas.openxmlformats.org/officeDocument/2006/relationships/hyperlink" Target="https://next-catalog.ncsu.edu/courseleaf/courseleaf.cgi?page=/programadmin/50/index.html&amp;step=tcadif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