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7CC0E37"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AC616A">
        <w:rPr>
          <w:rFonts w:cs="Arial"/>
          <w:sz w:val="18"/>
          <w:szCs w:val="18"/>
        </w:rPr>
        <w:t>September 20</w:t>
      </w:r>
      <w:r w:rsidR="00F67B54">
        <w:rPr>
          <w:rFonts w:cs="Arial"/>
          <w:sz w:val="18"/>
          <w:szCs w:val="18"/>
        </w:rPr>
        <w:t>, 2017</w:t>
      </w:r>
    </w:p>
    <w:p w14:paraId="553013EB" w14:textId="3F1BCBA6" w:rsidR="004B448E" w:rsidRPr="00343F6C" w:rsidRDefault="004B448E" w:rsidP="004B448E">
      <w:pPr>
        <w:spacing w:line="240" w:lineRule="auto"/>
        <w:rPr>
          <w:rFonts w:cs="Arial"/>
          <w:sz w:val="18"/>
          <w:szCs w:val="18"/>
        </w:rPr>
      </w:pPr>
      <w:r w:rsidRPr="00343F6C">
        <w:rPr>
          <w:rFonts w:cs="Arial"/>
          <w:sz w:val="18"/>
          <w:szCs w:val="18"/>
        </w:rPr>
        <w:t xml:space="preserve">                                                                                                                                  </w:t>
      </w:r>
      <w:r w:rsidR="000D54A9" w:rsidRPr="000D54A9">
        <w:rPr>
          <w:rFonts w:cs="Arial"/>
          <w:sz w:val="18"/>
          <w:szCs w:val="18"/>
        </w:rPr>
        <w:t>Electronic</w:t>
      </w:r>
      <w:r w:rsidR="00427506">
        <w:rPr>
          <w:rFonts w:cs="Arial"/>
          <w:sz w:val="18"/>
          <w:szCs w:val="18"/>
        </w:rPr>
        <w:t xml:space="preserve"> Vote opened Wednesday 9/20/2017</w:t>
      </w:r>
    </w:p>
    <w:p w14:paraId="2DF368FA" w14:textId="71079456" w:rsidR="004B448E" w:rsidRPr="000D54A9" w:rsidRDefault="000D54A9" w:rsidP="000D54A9">
      <w:pPr>
        <w:spacing w:line="240" w:lineRule="auto"/>
        <w:ind w:left="5040" w:firstLine="720"/>
        <w:rPr>
          <w:rFonts w:cs="Arial"/>
          <w:sz w:val="18"/>
          <w:szCs w:val="18"/>
        </w:rPr>
      </w:pPr>
      <w:r>
        <w:rPr>
          <w:rFonts w:cs="Arial"/>
          <w:sz w:val="18"/>
          <w:szCs w:val="18"/>
        </w:rPr>
        <w:t xml:space="preserve">           </w:t>
      </w:r>
    </w:p>
    <w:p w14:paraId="0929C3B2" w14:textId="6F8E1F6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865895">
        <w:rPr>
          <w:rFonts w:cs="Arial"/>
          <w:sz w:val="18"/>
          <w:szCs w:val="18"/>
        </w:rPr>
        <w:t>Helmut Hergeth</w:t>
      </w:r>
      <w:r w:rsidR="000D2121">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001845">
        <w:rPr>
          <w:rFonts w:cs="Arial"/>
          <w:sz w:val="18"/>
          <w:szCs w:val="18"/>
        </w:rPr>
        <w:t xml:space="preserve"> (late)</w:t>
      </w:r>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261716">
        <w:rPr>
          <w:rFonts w:cs="Arial"/>
          <w:sz w:val="18"/>
          <w:szCs w:val="18"/>
        </w:rPr>
        <w:t xml:space="preserve">, </w:t>
      </w:r>
      <w:r w:rsidR="00456337">
        <w:rPr>
          <w:rFonts w:cs="Arial"/>
          <w:sz w:val="18"/>
          <w:szCs w:val="18"/>
        </w:rPr>
        <w:t xml:space="preserve">Chair Elect </w:t>
      </w:r>
      <w:r w:rsidR="00261716">
        <w:rPr>
          <w:rFonts w:cs="Arial"/>
          <w:sz w:val="18"/>
          <w:szCs w:val="18"/>
        </w:rPr>
        <w:t xml:space="preserve">Marta </w:t>
      </w:r>
      <w:proofErr w:type="spellStart"/>
      <w:r w:rsidR="00261716">
        <w:rPr>
          <w:rFonts w:cs="Arial"/>
          <w:sz w:val="18"/>
          <w:szCs w:val="18"/>
        </w:rPr>
        <w:t>Klesath</w:t>
      </w:r>
      <w:proofErr w:type="spellEnd"/>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 xml:space="preserve">Megan Cherry, Shweta Trivedi, Walter Robinson, Richard </w:t>
      </w:r>
      <w:proofErr w:type="spellStart"/>
      <w:r w:rsidR="00781F32">
        <w:rPr>
          <w:rFonts w:cs="Arial"/>
          <w:sz w:val="18"/>
          <w:szCs w:val="18"/>
        </w:rPr>
        <w:t>Kotek</w:t>
      </w:r>
      <w:proofErr w:type="spellEnd"/>
      <w:r w:rsidR="00781F32">
        <w:rPr>
          <w:rFonts w:cs="Arial"/>
          <w:sz w:val="18"/>
          <w:szCs w:val="18"/>
        </w:rPr>
        <w:t>, Berkley Griffin</w:t>
      </w:r>
      <w:r w:rsidR="00146E33">
        <w:rPr>
          <w:rFonts w:cs="Arial"/>
          <w:sz w:val="18"/>
          <w:szCs w:val="18"/>
        </w:rPr>
        <w:t xml:space="preserve"> Hillis</w:t>
      </w:r>
      <w:r w:rsidR="006F4908">
        <w:rPr>
          <w:rFonts w:cs="Arial"/>
          <w:sz w:val="18"/>
          <w:szCs w:val="18"/>
        </w:rPr>
        <w:t xml:space="preserve">, Peter </w:t>
      </w:r>
      <w:proofErr w:type="spellStart"/>
      <w:r w:rsidR="006F4908">
        <w:rPr>
          <w:rFonts w:cs="Arial"/>
          <w:sz w:val="18"/>
          <w:szCs w:val="18"/>
        </w:rPr>
        <w:t>Hessling</w:t>
      </w:r>
      <w:proofErr w:type="spellEnd"/>
      <w:r w:rsidR="006F4908">
        <w:rPr>
          <w:rFonts w:cs="Arial"/>
          <w:sz w:val="18"/>
          <w:szCs w:val="18"/>
        </w:rPr>
        <w:t>,</w:t>
      </w:r>
      <w:r w:rsidR="006F4908" w:rsidRPr="00DA0B0E">
        <w:rPr>
          <w:rFonts w:cs="Arial"/>
          <w:sz w:val="18"/>
          <w:szCs w:val="18"/>
        </w:rPr>
        <w:t xml:space="preserve"> </w:t>
      </w:r>
      <w:r w:rsidR="006F4908">
        <w:rPr>
          <w:rFonts w:cs="Arial"/>
          <w:sz w:val="18"/>
          <w:szCs w:val="18"/>
        </w:rPr>
        <w:t xml:space="preserve">Jackie Bruce, Scott </w:t>
      </w:r>
      <w:proofErr w:type="spellStart"/>
      <w:r w:rsidR="006F4908">
        <w:rPr>
          <w:rFonts w:cs="Arial"/>
          <w:sz w:val="18"/>
          <w:szCs w:val="18"/>
        </w:rPr>
        <w:t>Despain</w:t>
      </w:r>
      <w:proofErr w:type="spellEnd"/>
      <w:r w:rsidR="00945E45">
        <w:rPr>
          <w:rFonts w:cs="Arial"/>
          <w:sz w:val="18"/>
          <w:szCs w:val="18"/>
        </w:rPr>
        <w:t>, Wendy Krause</w:t>
      </w:r>
      <w:r w:rsidR="002B1AE4">
        <w:rPr>
          <w:rFonts w:cs="Arial"/>
          <w:sz w:val="18"/>
          <w:szCs w:val="18"/>
        </w:rPr>
        <w:t>, Erin</w:t>
      </w:r>
      <w:bookmarkStart w:id="0" w:name="_GoBack"/>
      <w:bookmarkEnd w:id="0"/>
      <w:r w:rsidR="00C87AE3">
        <w:rPr>
          <w:rFonts w:cs="Arial"/>
          <w:sz w:val="18"/>
          <w:szCs w:val="18"/>
        </w:rPr>
        <w:t xml:space="preserve"> Peterson</w:t>
      </w:r>
      <w:r w:rsidR="00AC616A">
        <w:rPr>
          <w:rFonts w:cs="Arial"/>
          <w:sz w:val="18"/>
          <w:szCs w:val="18"/>
        </w:rPr>
        <w:t>,</w:t>
      </w:r>
      <w:r w:rsidR="00AC616A" w:rsidRPr="00AC616A">
        <w:rPr>
          <w:rFonts w:cs="Arial"/>
          <w:sz w:val="18"/>
          <w:szCs w:val="18"/>
        </w:rPr>
        <w:t xml:space="preserve"> </w:t>
      </w:r>
      <w:r w:rsidR="00AC616A">
        <w:rPr>
          <w:rFonts w:cs="Arial"/>
          <w:sz w:val="18"/>
          <w:szCs w:val="18"/>
        </w:rPr>
        <w:t xml:space="preserve">Rudi </w:t>
      </w:r>
      <w:proofErr w:type="spellStart"/>
      <w:r w:rsidR="00AC616A">
        <w:rPr>
          <w:rFonts w:cs="Arial"/>
          <w:sz w:val="18"/>
          <w:szCs w:val="18"/>
        </w:rPr>
        <w:t>Seracino</w:t>
      </w:r>
      <w:proofErr w:type="spellEnd"/>
      <w:r w:rsidR="00AC616A">
        <w:rPr>
          <w:rFonts w:cs="Arial"/>
          <w:sz w:val="18"/>
          <w:szCs w:val="18"/>
        </w:rPr>
        <w:t>, Jackie Bruce</w:t>
      </w:r>
      <w:r w:rsidR="00D26CAA">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p>
    <w:p w14:paraId="3E5D6C38" w14:textId="0A464311"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p>
    <w:p w14:paraId="6ED2D627" w14:textId="557C2261"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Carrie </w:t>
      </w:r>
      <w:proofErr w:type="spellStart"/>
      <w:r w:rsidR="00B11925">
        <w:rPr>
          <w:rFonts w:cs="Arial"/>
          <w:sz w:val="18"/>
          <w:szCs w:val="18"/>
        </w:rPr>
        <w:t>Zelna</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1D94A97D"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865895">
        <w:rPr>
          <w:rFonts w:cs="Arial"/>
          <w:b/>
          <w:sz w:val="18"/>
          <w:szCs w:val="18"/>
        </w:rPr>
        <w:t>Helmut Hergeth</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and </w:t>
      </w:r>
      <w:r w:rsidR="00AC616A">
        <w:rPr>
          <w:rFonts w:cs="Arial"/>
          <w:sz w:val="18"/>
          <w:szCs w:val="18"/>
        </w:rPr>
        <w:t xml:space="preserve">introduced the </w:t>
      </w:r>
      <w:r w:rsidR="00DE5BD7">
        <w:rPr>
          <w:rFonts w:cs="Arial"/>
          <w:sz w:val="18"/>
          <w:szCs w:val="18"/>
        </w:rPr>
        <w:t>guests</w:t>
      </w:r>
      <w:r w:rsidR="009A3510">
        <w:rPr>
          <w:rFonts w:cs="Arial"/>
          <w:sz w:val="18"/>
          <w:szCs w:val="18"/>
        </w:rPr>
        <w:t xml:space="preserve">. </w:t>
      </w:r>
    </w:p>
    <w:p w14:paraId="535FF392" w14:textId="778AFA9D"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E32126">
        <w:rPr>
          <w:rFonts w:cs="Arial"/>
          <w:sz w:val="18"/>
          <w:szCs w:val="18"/>
        </w:rPr>
        <w:t>Li Marcu</w:t>
      </w:r>
      <w:r w:rsidR="00854DC7">
        <w:rPr>
          <w:rFonts w:cs="Arial"/>
          <w:sz w:val="18"/>
          <w:szCs w:val="18"/>
        </w:rPr>
        <w:t xml:space="preserve">s </w:t>
      </w:r>
    </w:p>
    <w:p w14:paraId="61C49809" w14:textId="012F5CB8"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AC616A">
        <w:rPr>
          <w:rFonts w:cs="Arial"/>
          <w:b/>
          <w:sz w:val="18"/>
          <w:szCs w:val="18"/>
        </w:rPr>
        <w:t>September 6</w:t>
      </w:r>
      <w:r w:rsidR="00AC616A" w:rsidRPr="00AC616A">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B1DC4D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FA5157" w:rsidRPr="00FA5157">
        <w:rPr>
          <w:rFonts w:cs="Arial"/>
          <w:sz w:val="18"/>
          <w:szCs w:val="18"/>
        </w:rPr>
        <w:t xml:space="preserve"> </w:t>
      </w:r>
      <w:r w:rsidR="00FA5157">
        <w:rPr>
          <w:rFonts w:cs="Arial"/>
          <w:sz w:val="18"/>
          <w:szCs w:val="18"/>
        </w:rPr>
        <w:t xml:space="preserve">Peter </w:t>
      </w:r>
      <w:proofErr w:type="spellStart"/>
      <w:r w:rsidR="00FA5157">
        <w:rPr>
          <w:rFonts w:cs="Arial"/>
          <w:sz w:val="18"/>
          <w:szCs w:val="18"/>
        </w:rPr>
        <w:t>Hessling</w:t>
      </w:r>
      <w:proofErr w:type="spellEnd"/>
      <w:r w:rsidR="003A0E5A">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7BD529FC"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w:t>
      </w:r>
      <w:r w:rsidR="00AC616A">
        <w:rPr>
          <w:rFonts w:cs="Arial"/>
          <w:sz w:val="16"/>
          <w:szCs w:val="16"/>
        </w:rPr>
        <w:t>BME 490 &amp; PHI 496</w:t>
      </w:r>
      <w:r w:rsidR="00962D11" w:rsidRPr="00962D11">
        <w:rPr>
          <w:rFonts w:cs="Arial"/>
          <w:sz w:val="16"/>
          <w:szCs w:val="16"/>
        </w:rPr>
        <w:t>)</w:t>
      </w:r>
    </w:p>
    <w:p w14:paraId="2167083C" w14:textId="418009E7" w:rsidR="00AC616A" w:rsidRDefault="00F263B5" w:rsidP="00AC616A">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FA5157" w:rsidRPr="00FA5157">
        <w:rPr>
          <w:rFonts w:cs="Arial"/>
          <w:sz w:val="18"/>
          <w:szCs w:val="18"/>
        </w:rPr>
        <w:t xml:space="preserve"> </w:t>
      </w:r>
      <w:r w:rsidR="00FA5157">
        <w:rPr>
          <w:rFonts w:cs="Arial"/>
          <w:sz w:val="18"/>
          <w:szCs w:val="18"/>
        </w:rPr>
        <w:t xml:space="preserve">Peter </w:t>
      </w:r>
      <w:proofErr w:type="spellStart"/>
      <w:r w:rsidR="00FA5157">
        <w:rPr>
          <w:rFonts w:cs="Arial"/>
          <w:sz w:val="18"/>
          <w:szCs w:val="18"/>
        </w:rPr>
        <w:t>Hessling</w:t>
      </w:r>
      <w:proofErr w:type="spellEnd"/>
      <w:r w:rsidR="003A0E5A">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FA5157">
        <w:rPr>
          <w:rFonts w:cs="Arial"/>
          <w:sz w:val="18"/>
          <w:szCs w:val="18"/>
        </w:rPr>
        <w:t>No further discussion.</w:t>
      </w:r>
    </w:p>
    <w:p w14:paraId="70BAB9AE" w14:textId="77777777" w:rsidR="00AC616A" w:rsidRDefault="00AC616A" w:rsidP="00AC616A">
      <w:pPr>
        <w:spacing w:line="240" w:lineRule="auto"/>
        <w:ind w:left="720"/>
        <w:rPr>
          <w:rFonts w:cs="Arial"/>
          <w:sz w:val="18"/>
          <w:szCs w:val="18"/>
        </w:rPr>
      </w:pPr>
    </w:p>
    <w:p w14:paraId="5C50FD98" w14:textId="40403623" w:rsidR="004E016C" w:rsidRPr="004E016C" w:rsidRDefault="004E016C" w:rsidP="000D54A9">
      <w:pPr>
        <w:pStyle w:val="ListParagraph"/>
        <w:numPr>
          <w:ilvl w:val="0"/>
          <w:numId w:val="10"/>
        </w:numPr>
        <w:spacing w:line="240" w:lineRule="auto"/>
        <w:rPr>
          <w:rFonts w:cs="Arial"/>
          <w:sz w:val="18"/>
          <w:szCs w:val="18"/>
        </w:rPr>
      </w:pPr>
      <w:r w:rsidRPr="004E016C">
        <w:rPr>
          <w:rFonts w:eastAsia="Times New Roman" w:cs="Arial"/>
          <w:b/>
          <w:color w:val="000000"/>
          <w:sz w:val="18"/>
          <w:szCs w:val="18"/>
          <w:lang w:eastAsia="en-US"/>
        </w:rPr>
        <w:t>BAE 495 Special Topics in Biological and Agricultural Engineering</w:t>
      </w:r>
      <w:r w:rsidR="00865895" w:rsidRPr="004E016C">
        <w:rPr>
          <w:rFonts w:eastAsia="Times New Roman" w:cs="Arial"/>
          <w:b/>
          <w:color w:val="000000"/>
          <w:sz w:val="18"/>
          <w:szCs w:val="18"/>
          <w:lang w:eastAsia="en-US"/>
        </w:rPr>
        <w:t xml:space="preserve"> </w:t>
      </w:r>
      <w:r w:rsidR="00865895" w:rsidRPr="004E016C">
        <w:rPr>
          <w:rFonts w:eastAsia="Times New Roman" w:cs="Arial"/>
          <w:color w:val="000000"/>
          <w:sz w:val="18"/>
          <w:szCs w:val="18"/>
          <w:lang w:eastAsia="en-US"/>
        </w:rPr>
        <w:t>-</w:t>
      </w:r>
      <w:r w:rsidR="00865895" w:rsidRPr="004E016C">
        <w:rPr>
          <w:rFonts w:eastAsia="Times New Roman" w:cs="Arial"/>
          <w:i/>
          <w:color w:val="000000"/>
          <w:sz w:val="18"/>
          <w:szCs w:val="18"/>
          <w:u w:val="single"/>
          <w:lang w:eastAsia="en-US"/>
        </w:rPr>
        <w:t xml:space="preserve">Approved </w:t>
      </w:r>
      <w:r w:rsidR="00FA5157" w:rsidRPr="00D7615A">
        <w:rPr>
          <w:rFonts w:cs="Arial"/>
          <w:i/>
          <w:sz w:val="18"/>
          <w:szCs w:val="18"/>
          <w:u w:val="single"/>
        </w:rPr>
        <w:t>Unanimously</w:t>
      </w:r>
      <w:r w:rsidR="00865895" w:rsidRPr="004E016C">
        <w:rPr>
          <w:rFonts w:eastAsia="Times New Roman" w:cs="Arial"/>
          <w:b/>
          <w:color w:val="000000"/>
          <w:sz w:val="18"/>
          <w:szCs w:val="18"/>
          <w:lang w:eastAsia="en-US"/>
        </w:rPr>
        <w:br/>
      </w:r>
      <w:r w:rsidR="00865895" w:rsidRPr="004E016C">
        <w:rPr>
          <w:rFonts w:eastAsia="Times New Roman" w:cs="Arial"/>
          <w:color w:val="000000"/>
          <w:sz w:val="18"/>
          <w:szCs w:val="18"/>
          <w:lang w:eastAsia="en-US"/>
        </w:rPr>
        <w:t xml:space="preserve">Discussion: Member </w:t>
      </w:r>
      <w:r w:rsidR="00FA5157">
        <w:rPr>
          <w:rFonts w:cs="Arial"/>
          <w:sz w:val="18"/>
          <w:szCs w:val="18"/>
        </w:rPr>
        <w:t xml:space="preserve">Peter </w:t>
      </w:r>
      <w:proofErr w:type="spellStart"/>
      <w:r w:rsidR="00FA5157">
        <w:rPr>
          <w:rFonts w:cs="Arial"/>
          <w:sz w:val="18"/>
          <w:szCs w:val="18"/>
        </w:rPr>
        <w:t>Hessling</w:t>
      </w:r>
      <w:proofErr w:type="spellEnd"/>
      <w:r w:rsidR="00865895" w:rsidRPr="004E016C">
        <w:rPr>
          <w:rFonts w:eastAsia="Times New Roman" w:cs="Arial"/>
          <w:color w:val="000000"/>
          <w:sz w:val="18"/>
          <w:szCs w:val="18"/>
          <w:lang w:eastAsia="en-US"/>
        </w:rPr>
        <w:t xml:space="preserve"> presented the course</w:t>
      </w:r>
      <w:r w:rsidR="00897DDE" w:rsidRPr="004E016C">
        <w:rPr>
          <w:rFonts w:eastAsia="Times New Roman" w:cs="Arial"/>
          <w:color w:val="000000"/>
          <w:sz w:val="18"/>
          <w:szCs w:val="18"/>
          <w:lang w:eastAsia="en-US"/>
        </w:rPr>
        <w:t>.</w:t>
      </w:r>
      <w:r w:rsidR="00883855" w:rsidRPr="004E016C">
        <w:rPr>
          <w:rFonts w:eastAsia="Times New Roman" w:cs="Arial"/>
          <w:color w:val="000000"/>
          <w:sz w:val="18"/>
          <w:szCs w:val="18"/>
          <w:lang w:eastAsia="en-US"/>
        </w:rPr>
        <w:t xml:space="preserve"> </w:t>
      </w:r>
      <w:r w:rsidR="000D54A9">
        <w:rPr>
          <w:rFonts w:eastAsia="Times New Roman" w:cs="Arial"/>
          <w:color w:val="000000"/>
          <w:sz w:val="18"/>
          <w:szCs w:val="18"/>
          <w:lang w:eastAsia="en-US"/>
        </w:rPr>
        <w:t xml:space="preserve">Member wrote: “I </w:t>
      </w:r>
      <w:r w:rsidR="000D54A9" w:rsidRPr="000D54A9">
        <w:rPr>
          <w:rFonts w:eastAsia="Times New Roman" w:cs="Arial"/>
          <w:color w:val="000000"/>
          <w:sz w:val="18"/>
          <w:szCs w:val="18"/>
          <w:lang w:eastAsia="en-US"/>
        </w:rPr>
        <w:t>just had one friendly suggestion. The book ($25) is not anywhere in the syllabus, but it looks like a reference text that may be used throughout the semester. If that is the case, it might be nice to simply state something like that so that students know their money is well spent and the book will be used.</w:t>
      </w:r>
      <w:r w:rsidR="000D54A9">
        <w:rPr>
          <w:rFonts w:eastAsia="Times New Roman" w:cs="Arial"/>
          <w:color w:val="000000"/>
          <w:sz w:val="18"/>
          <w:szCs w:val="18"/>
          <w:lang w:eastAsia="en-US"/>
        </w:rPr>
        <w:t>”</w:t>
      </w:r>
      <w:r w:rsidR="00FA5157">
        <w:rPr>
          <w:rFonts w:eastAsia="Times New Roman" w:cs="Arial"/>
          <w:color w:val="000000"/>
          <w:sz w:val="18"/>
          <w:szCs w:val="18"/>
          <w:lang w:eastAsia="en-US"/>
        </w:rPr>
        <w:t xml:space="preserve"> </w:t>
      </w:r>
      <w:r w:rsidR="00FA5157">
        <w:rPr>
          <w:rFonts w:cs="Arial"/>
          <w:sz w:val="18"/>
          <w:szCs w:val="18"/>
        </w:rPr>
        <w:t>No further discussion.</w:t>
      </w:r>
      <w:r>
        <w:rPr>
          <w:rFonts w:eastAsia="Times New Roman" w:cs="Arial"/>
          <w:color w:val="000000"/>
          <w:sz w:val="18"/>
          <w:szCs w:val="18"/>
          <w:lang w:eastAsia="en-US"/>
        </w:rPr>
        <w:br/>
      </w:r>
    </w:p>
    <w:p w14:paraId="5505010B" w14:textId="4203947C" w:rsidR="004E016C" w:rsidRPr="00865895" w:rsidRDefault="004E016C" w:rsidP="004E016C">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COM 479</w:t>
      </w:r>
      <w:proofErr w:type="gramStart"/>
      <w:r>
        <w:rPr>
          <w:rFonts w:eastAsia="Times New Roman" w:cs="Arial"/>
          <w:b/>
          <w:color w:val="000000"/>
          <w:sz w:val="18"/>
          <w:szCs w:val="18"/>
          <w:lang w:eastAsia="en-US"/>
        </w:rPr>
        <w:t>/(</w:t>
      </w:r>
      <w:proofErr w:type="gramEnd"/>
      <w:r>
        <w:rPr>
          <w:rFonts w:eastAsia="Times New Roman" w:cs="Arial"/>
          <w:b/>
          <w:color w:val="000000"/>
          <w:sz w:val="18"/>
          <w:szCs w:val="18"/>
          <w:lang w:eastAsia="en-US"/>
        </w:rPr>
        <w:t>579) Climate Change Communication</w:t>
      </w:r>
      <w:r w:rsidR="00865895" w:rsidRPr="004E016C">
        <w:rPr>
          <w:rFonts w:eastAsia="Times New Roman" w:cs="Arial"/>
          <w:b/>
          <w:color w:val="000000"/>
          <w:sz w:val="18"/>
          <w:szCs w:val="18"/>
          <w:lang w:eastAsia="en-US"/>
        </w:rPr>
        <w:t xml:space="preserve"> </w:t>
      </w:r>
      <w:r w:rsidR="00FB5235" w:rsidRPr="004E016C">
        <w:rPr>
          <w:rFonts w:eastAsia="Times New Roman" w:cs="Arial"/>
          <w:color w:val="000000"/>
          <w:sz w:val="18"/>
          <w:szCs w:val="18"/>
          <w:lang w:eastAsia="en-US"/>
        </w:rPr>
        <w:t>–</w:t>
      </w:r>
      <w:r w:rsidR="00AF2B8A" w:rsidRPr="004E016C">
        <w:rPr>
          <w:rFonts w:eastAsia="Times New Roman" w:cs="Arial"/>
          <w:i/>
          <w:color w:val="000000"/>
          <w:sz w:val="18"/>
          <w:szCs w:val="18"/>
          <w:u w:val="single"/>
          <w:lang w:eastAsia="en-US"/>
        </w:rPr>
        <w:t>Approved</w:t>
      </w:r>
      <w:r w:rsidR="00FA5157" w:rsidRPr="00FA5157">
        <w:rPr>
          <w:rFonts w:cs="Arial"/>
          <w:i/>
          <w:sz w:val="18"/>
          <w:szCs w:val="18"/>
          <w:u w:val="single"/>
        </w:rPr>
        <w:t xml:space="preserve"> </w:t>
      </w:r>
      <w:r w:rsidR="00FA5157" w:rsidRPr="00D7615A">
        <w:rPr>
          <w:rFonts w:cs="Arial"/>
          <w:i/>
          <w:sz w:val="18"/>
          <w:szCs w:val="18"/>
          <w:u w:val="single"/>
        </w:rPr>
        <w:t>Unanimously</w:t>
      </w:r>
      <w:r w:rsidR="00865895" w:rsidRPr="004E016C">
        <w:rPr>
          <w:rFonts w:eastAsia="Times New Roman" w:cs="Arial"/>
          <w:b/>
          <w:color w:val="000000"/>
          <w:sz w:val="18"/>
          <w:szCs w:val="18"/>
          <w:lang w:eastAsia="en-US"/>
        </w:rPr>
        <w:br/>
      </w:r>
      <w:r w:rsidR="00865895" w:rsidRPr="004E016C">
        <w:rPr>
          <w:rFonts w:eastAsia="Times New Roman" w:cs="Arial"/>
          <w:color w:val="000000"/>
          <w:sz w:val="18"/>
          <w:szCs w:val="18"/>
          <w:lang w:eastAsia="en-US"/>
        </w:rPr>
        <w:t xml:space="preserve">Discussion: Member </w:t>
      </w:r>
      <w:r w:rsidR="00FA5157">
        <w:rPr>
          <w:rFonts w:cs="Arial"/>
          <w:sz w:val="18"/>
          <w:szCs w:val="18"/>
        </w:rPr>
        <w:t xml:space="preserve">Peter </w:t>
      </w:r>
      <w:proofErr w:type="spellStart"/>
      <w:r w:rsidR="00FA5157">
        <w:rPr>
          <w:rFonts w:cs="Arial"/>
          <w:sz w:val="18"/>
          <w:szCs w:val="18"/>
        </w:rPr>
        <w:t>Hessling</w:t>
      </w:r>
      <w:proofErr w:type="spellEnd"/>
      <w:r w:rsidR="00865895" w:rsidRPr="004E016C">
        <w:rPr>
          <w:rFonts w:eastAsia="Times New Roman" w:cs="Arial"/>
          <w:color w:val="000000"/>
          <w:sz w:val="18"/>
          <w:szCs w:val="18"/>
          <w:lang w:eastAsia="en-US"/>
        </w:rPr>
        <w:t xml:space="preserve"> presented the course.</w:t>
      </w:r>
      <w:r w:rsidR="00FA5157">
        <w:rPr>
          <w:rFonts w:eastAsia="Times New Roman" w:cs="Arial"/>
          <w:color w:val="000000"/>
          <w:sz w:val="18"/>
          <w:szCs w:val="18"/>
          <w:lang w:eastAsia="en-US"/>
        </w:rPr>
        <w:t xml:space="preserve"> </w:t>
      </w:r>
      <w:r w:rsidR="00FA5157">
        <w:rPr>
          <w:rFonts w:cs="Arial"/>
          <w:sz w:val="18"/>
          <w:szCs w:val="18"/>
        </w:rPr>
        <w:t>No further discussion.</w:t>
      </w:r>
    </w:p>
    <w:p w14:paraId="173049EC" w14:textId="6ACBC9B1" w:rsidR="00865895" w:rsidRPr="00865895" w:rsidRDefault="00865895" w:rsidP="004E016C">
      <w:pPr>
        <w:pStyle w:val="ListParagraph"/>
        <w:spacing w:line="240" w:lineRule="auto"/>
        <w:rPr>
          <w:rFonts w:cs="Arial"/>
          <w:sz w:val="18"/>
          <w:szCs w:val="18"/>
        </w:rPr>
      </w:pPr>
    </w:p>
    <w:p w14:paraId="6F1ECFF4" w14:textId="77777777" w:rsidR="00865895" w:rsidRPr="00865895" w:rsidRDefault="00865895" w:rsidP="00865895">
      <w:pPr>
        <w:pStyle w:val="ListParagraph"/>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2073A21A" w:rsidR="00ED1F22" w:rsidRPr="00FA5157" w:rsidRDefault="006745B4" w:rsidP="00F74A37">
      <w:pPr>
        <w:spacing w:line="240" w:lineRule="auto"/>
        <w:rPr>
          <w:rFonts w:eastAsia="Times New Roman" w:cs="Arial"/>
          <w:b/>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FA5157">
        <w:rPr>
          <w:rFonts w:cs="Arial"/>
          <w:sz w:val="18"/>
          <w:szCs w:val="18"/>
        </w:rPr>
        <w:t>No further discussion.</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A23D877" w:rsidR="004B448E" w:rsidRPr="00DD7437" w:rsidRDefault="00D73BD3" w:rsidP="004B448E">
      <w:pPr>
        <w:spacing w:line="240" w:lineRule="auto"/>
        <w:rPr>
          <w:rFonts w:cs="Arial"/>
          <w:i/>
          <w:sz w:val="18"/>
          <w:szCs w:val="18"/>
        </w:rPr>
      </w:pPr>
      <w:r>
        <w:rPr>
          <w:rFonts w:cs="Arial"/>
          <w:sz w:val="18"/>
          <w:szCs w:val="18"/>
        </w:rPr>
        <w:t>Electronic Vote closed Friday 9/22/2017 at 5PM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0B419" w14:textId="77777777" w:rsidR="00477FB6" w:rsidRDefault="00477FB6" w:rsidP="000A5544">
      <w:pPr>
        <w:spacing w:line="240" w:lineRule="auto"/>
      </w:pPr>
      <w:r>
        <w:separator/>
      </w:r>
    </w:p>
  </w:endnote>
  <w:endnote w:type="continuationSeparator" w:id="0">
    <w:p w14:paraId="0F8070FE" w14:textId="77777777" w:rsidR="00477FB6" w:rsidRDefault="00477FB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1CB3" w14:textId="77777777" w:rsidR="00477FB6" w:rsidRDefault="00477FB6" w:rsidP="000A5544">
      <w:pPr>
        <w:spacing w:line="240" w:lineRule="auto"/>
      </w:pPr>
      <w:r>
        <w:separator/>
      </w:r>
    </w:p>
  </w:footnote>
  <w:footnote w:type="continuationSeparator" w:id="0">
    <w:p w14:paraId="59E6068F" w14:textId="77777777" w:rsidR="00477FB6" w:rsidRDefault="00477FB6"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DA2D7BC" id="_x0000_t202" coordsize="21600,21600" o:spt="202" path="m0,0l0,21600,21600,21600,2160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93060D"/>
    <w:multiLevelType w:val="hybridMultilevel"/>
    <w:tmpl w:val="9A72998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127E6"/>
    <w:multiLevelType w:val="hybridMultilevel"/>
    <w:tmpl w:val="AEEAEA1E"/>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1"/>
  </w:num>
  <w:num w:numId="6">
    <w:abstractNumId w:val="4"/>
  </w:num>
  <w:num w:numId="7">
    <w:abstractNumId w:val="0"/>
  </w:num>
  <w:num w:numId="8">
    <w:abstractNumId w:val="3"/>
  </w:num>
  <w:num w:numId="9">
    <w:abstractNumId w:val="14"/>
  </w:num>
  <w:num w:numId="10">
    <w:abstractNumId w:val="12"/>
  </w:num>
  <w:num w:numId="11">
    <w:abstractNumId w:val="10"/>
  </w:num>
  <w:num w:numId="12">
    <w:abstractNumId w:val="2"/>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1845"/>
    <w:rsid w:val="0000312C"/>
    <w:rsid w:val="00005039"/>
    <w:rsid w:val="000055A8"/>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0BD"/>
    <w:rsid w:val="000A0B78"/>
    <w:rsid w:val="000A29DD"/>
    <w:rsid w:val="000A4D17"/>
    <w:rsid w:val="000A5544"/>
    <w:rsid w:val="000B08B0"/>
    <w:rsid w:val="000B41B0"/>
    <w:rsid w:val="000B63FA"/>
    <w:rsid w:val="000C123F"/>
    <w:rsid w:val="000D2121"/>
    <w:rsid w:val="000D2422"/>
    <w:rsid w:val="000D54A9"/>
    <w:rsid w:val="000E34B1"/>
    <w:rsid w:val="000E3697"/>
    <w:rsid w:val="000F0467"/>
    <w:rsid w:val="000F4CD9"/>
    <w:rsid w:val="000F5209"/>
    <w:rsid w:val="000F6331"/>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62C56"/>
    <w:rsid w:val="001715B3"/>
    <w:rsid w:val="00175EF8"/>
    <w:rsid w:val="00183836"/>
    <w:rsid w:val="00183F87"/>
    <w:rsid w:val="00193108"/>
    <w:rsid w:val="00193636"/>
    <w:rsid w:val="00194956"/>
    <w:rsid w:val="00194B02"/>
    <w:rsid w:val="001A60F8"/>
    <w:rsid w:val="001A6978"/>
    <w:rsid w:val="001A754C"/>
    <w:rsid w:val="001A7A1A"/>
    <w:rsid w:val="001A7A44"/>
    <w:rsid w:val="001B061C"/>
    <w:rsid w:val="001B0925"/>
    <w:rsid w:val="001B3A56"/>
    <w:rsid w:val="001B5B18"/>
    <w:rsid w:val="001B5BA5"/>
    <w:rsid w:val="001C000C"/>
    <w:rsid w:val="001C1208"/>
    <w:rsid w:val="001C12E0"/>
    <w:rsid w:val="001C7BF9"/>
    <w:rsid w:val="001C7C21"/>
    <w:rsid w:val="001D3AB3"/>
    <w:rsid w:val="001D3BF2"/>
    <w:rsid w:val="001D54FC"/>
    <w:rsid w:val="001E075D"/>
    <w:rsid w:val="001E1B5B"/>
    <w:rsid w:val="001E1DA4"/>
    <w:rsid w:val="001E523B"/>
    <w:rsid w:val="001E57FC"/>
    <w:rsid w:val="001E5F7E"/>
    <w:rsid w:val="001E62C7"/>
    <w:rsid w:val="001E6ECD"/>
    <w:rsid w:val="001F45D4"/>
    <w:rsid w:val="001F735B"/>
    <w:rsid w:val="00201A0D"/>
    <w:rsid w:val="00203F49"/>
    <w:rsid w:val="00205EEE"/>
    <w:rsid w:val="00206A91"/>
    <w:rsid w:val="0021152D"/>
    <w:rsid w:val="00215562"/>
    <w:rsid w:val="00215636"/>
    <w:rsid w:val="00224B67"/>
    <w:rsid w:val="00240683"/>
    <w:rsid w:val="0024736F"/>
    <w:rsid w:val="0025205B"/>
    <w:rsid w:val="00256F0A"/>
    <w:rsid w:val="0025739B"/>
    <w:rsid w:val="00257FA4"/>
    <w:rsid w:val="00261716"/>
    <w:rsid w:val="00265550"/>
    <w:rsid w:val="00265839"/>
    <w:rsid w:val="00271FFB"/>
    <w:rsid w:val="00275E42"/>
    <w:rsid w:val="00277F3D"/>
    <w:rsid w:val="002805F6"/>
    <w:rsid w:val="00281E7E"/>
    <w:rsid w:val="00282C8D"/>
    <w:rsid w:val="0028466B"/>
    <w:rsid w:val="00292268"/>
    <w:rsid w:val="00293978"/>
    <w:rsid w:val="00293C2C"/>
    <w:rsid w:val="00293EF4"/>
    <w:rsid w:val="00295389"/>
    <w:rsid w:val="002A1F13"/>
    <w:rsid w:val="002A6925"/>
    <w:rsid w:val="002A78DF"/>
    <w:rsid w:val="002B1AE4"/>
    <w:rsid w:val="002B3182"/>
    <w:rsid w:val="002B370E"/>
    <w:rsid w:val="002C03AC"/>
    <w:rsid w:val="002C2855"/>
    <w:rsid w:val="002C4FBF"/>
    <w:rsid w:val="002D04D0"/>
    <w:rsid w:val="002D621D"/>
    <w:rsid w:val="002E1B9C"/>
    <w:rsid w:val="002E201D"/>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314C0"/>
    <w:rsid w:val="003353DD"/>
    <w:rsid w:val="0033648B"/>
    <w:rsid w:val="0033691B"/>
    <w:rsid w:val="00337BCA"/>
    <w:rsid w:val="00340E5F"/>
    <w:rsid w:val="00343F6C"/>
    <w:rsid w:val="003453EB"/>
    <w:rsid w:val="00345ECD"/>
    <w:rsid w:val="00347005"/>
    <w:rsid w:val="00357D10"/>
    <w:rsid w:val="003640C5"/>
    <w:rsid w:val="003651DB"/>
    <w:rsid w:val="003655FA"/>
    <w:rsid w:val="003669EA"/>
    <w:rsid w:val="003725C0"/>
    <w:rsid w:val="00373E95"/>
    <w:rsid w:val="00377400"/>
    <w:rsid w:val="0038055C"/>
    <w:rsid w:val="00380FB0"/>
    <w:rsid w:val="003829E9"/>
    <w:rsid w:val="00383084"/>
    <w:rsid w:val="0038336D"/>
    <w:rsid w:val="0038476A"/>
    <w:rsid w:val="003A0E5A"/>
    <w:rsid w:val="003A5F4B"/>
    <w:rsid w:val="003A73D7"/>
    <w:rsid w:val="003C513C"/>
    <w:rsid w:val="003C63B5"/>
    <w:rsid w:val="003D2261"/>
    <w:rsid w:val="003D3DBA"/>
    <w:rsid w:val="003D4DAA"/>
    <w:rsid w:val="003E0C8B"/>
    <w:rsid w:val="003E1D79"/>
    <w:rsid w:val="003E39C7"/>
    <w:rsid w:val="003E3D71"/>
    <w:rsid w:val="003E5CF7"/>
    <w:rsid w:val="003F730C"/>
    <w:rsid w:val="00401BCF"/>
    <w:rsid w:val="0040781A"/>
    <w:rsid w:val="0041043B"/>
    <w:rsid w:val="00415E48"/>
    <w:rsid w:val="004174A2"/>
    <w:rsid w:val="0041781E"/>
    <w:rsid w:val="00417945"/>
    <w:rsid w:val="00421790"/>
    <w:rsid w:val="004231C1"/>
    <w:rsid w:val="004267C7"/>
    <w:rsid w:val="00427229"/>
    <w:rsid w:val="00427506"/>
    <w:rsid w:val="004311A0"/>
    <w:rsid w:val="00433095"/>
    <w:rsid w:val="00433C02"/>
    <w:rsid w:val="00434B01"/>
    <w:rsid w:val="00436AF2"/>
    <w:rsid w:val="00440D74"/>
    <w:rsid w:val="00441B7B"/>
    <w:rsid w:val="004428DD"/>
    <w:rsid w:val="00447349"/>
    <w:rsid w:val="004505F4"/>
    <w:rsid w:val="00456337"/>
    <w:rsid w:val="004573C8"/>
    <w:rsid w:val="0046167A"/>
    <w:rsid w:val="004646B4"/>
    <w:rsid w:val="00465001"/>
    <w:rsid w:val="0046528A"/>
    <w:rsid w:val="00467CAD"/>
    <w:rsid w:val="0047002A"/>
    <w:rsid w:val="00470B53"/>
    <w:rsid w:val="00473B5C"/>
    <w:rsid w:val="004748B4"/>
    <w:rsid w:val="00477307"/>
    <w:rsid w:val="00477C4E"/>
    <w:rsid w:val="00477FB6"/>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16C"/>
    <w:rsid w:val="004E0AA4"/>
    <w:rsid w:val="004E3A99"/>
    <w:rsid w:val="004E78A0"/>
    <w:rsid w:val="004F0412"/>
    <w:rsid w:val="004F265C"/>
    <w:rsid w:val="004F4594"/>
    <w:rsid w:val="004F4ABB"/>
    <w:rsid w:val="0050255F"/>
    <w:rsid w:val="0050336D"/>
    <w:rsid w:val="005105E7"/>
    <w:rsid w:val="00513AA6"/>
    <w:rsid w:val="005213D8"/>
    <w:rsid w:val="00522FE6"/>
    <w:rsid w:val="00532B47"/>
    <w:rsid w:val="00536BFB"/>
    <w:rsid w:val="00536FEB"/>
    <w:rsid w:val="00541596"/>
    <w:rsid w:val="00552261"/>
    <w:rsid w:val="00553E63"/>
    <w:rsid w:val="00557882"/>
    <w:rsid w:val="00563481"/>
    <w:rsid w:val="00566038"/>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531C"/>
    <w:rsid w:val="00687AE3"/>
    <w:rsid w:val="00697347"/>
    <w:rsid w:val="006A11F4"/>
    <w:rsid w:val="006A3FE6"/>
    <w:rsid w:val="006A6EC2"/>
    <w:rsid w:val="006B0CD0"/>
    <w:rsid w:val="006B241B"/>
    <w:rsid w:val="006B57A2"/>
    <w:rsid w:val="006C47C4"/>
    <w:rsid w:val="006C5F4B"/>
    <w:rsid w:val="006C736D"/>
    <w:rsid w:val="006E0720"/>
    <w:rsid w:val="006E0C22"/>
    <w:rsid w:val="006E2146"/>
    <w:rsid w:val="006E2EC6"/>
    <w:rsid w:val="006E3775"/>
    <w:rsid w:val="006E7057"/>
    <w:rsid w:val="006F0155"/>
    <w:rsid w:val="006F4908"/>
    <w:rsid w:val="006F765A"/>
    <w:rsid w:val="00700B01"/>
    <w:rsid w:val="00704533"/>
    <w:rsid w:val="00706152"/>
    <w:rsid w:val="00706F86"/>
    <w:rsid w:val="00712526"/>
    <w:rsid w:val="00712DEB"/>
    <w:rsid w:val="00714A0C"/>
    <w:rsid w:val="0071522B"/>
    <w:rsid w:val="00716A1D"/>
    <w:rsid w:val="007261BE"/>
    <w:rsid w:val="007315BF"/>
    <w:rsid w:val="00742598"/>
    <w:rsid w:val="007453CD"/>
    <w:rsid w:val="00745847"/>
    <w:rsid w:val="00746F25"/>
    <w:rsid w:val="00747F35"/>
    <w:rsid w:val="00755841"/>
    <w:rsid w:val="00761114"/>
    <w:rsid w:val="0076192F"/>
    <w:rsid w:val="00761F07"/>
    <w:rsid w:val="00761F61"/>
    <w:rsid w:val="0076518D"/>
    <w:rsid w:val="00765ED8"/>
    <w:rsid w:val="0076798C"/>
    <w:rsid w:val="007723AF"/>
    <w:rsid w:val="007743FC"/>
    <w:rsid w:val="00781F32"/>
    <w:rsid w:val="0078604C"/>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6658"/>
    <w:rsid w:val="0081198D"/>
    <w:rsid w:val="00812710"/>
    <w:rsid w:val="008172DC"/>
    <w:rsid w:val="008204EA"/>
    <w:rsid w:val="00821FE5"/>
    <w:rsid w:val="00822742"/>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70ECA"/>
    <w:rsid w:val="008741BE"/>
    <w:rsid w:val="0087591A"/>
    <w:rsid w:val="00877C6B"/>
    <w:rsid w:val="008806CB"/>
    <w:rsid w:val="00883855"/>
    <w:rsid w:val="00885396"/>
    <w:rsid w:val="0088679A"/>
    <w:rsid w:val="008867B9"/>
    <w:rsid w:val="008902E5"/>
    <w:rsid w:val="008920DF"/>
    <w:rsid w:val="00894C91"/>
    <w:rsid w:val="00897DDE"/>
    <w:rsid w:val="008A0557"/>
    <w:rsid w:val="008A3109"/>
    <w:rsid w:val="008A39DE"/>
    <w:rsid w:val="008A52E5"/>
    <w:rsid w:val="008A66CB"/>
    <w:rsid w:val="008A76FA"/>
    <w:rsid w:val="008B0C48"/>
    <w:rsid w:val="008B6D1E"/>
    <w:rsid w:val="008B6E39"/>
    <w:rsid w:val="008C1BA3"/>
    <w:rsid w:val="008C3EEF"/>
    <w:rsid w:val="008C464B"/>
    <w:rsid w:val="008C63A3"/>
    <w:rsid w:val="008D0642"/>
    <w:rsid w:val="008D71E0"/>
    <w:rsid w:val="008D7924"/>
    <w:rsid w:val="008E2541"/>
    <w:rsid w:val="008E39B8"/>
    <w:rsid w:val="008E39F1"/>
    <w:rsid w:val="008F3CEA"/>
    <w:rsid w:val="008F4EA7"/>
    <w:rsid w:val="008F6080"/>
    <w:rsid w:val="00902561"/>
    <w:rsid w:val="00906E1B"/>
    <w:rsid w:val="0091037C"/>
    <w:rsid w:val="0092151B"/>
    <w:rsid w:val="00922A7C"/>
    <w:rsid w:val="00923156"/>
    <w:rsid w:val="00923DE5"/>
    <w:rsid w:val="00926702"/>
    <w:rsid w:val="0092790B"/>
    <w:rsid w:val="00927E20"/>
    <w:rsid w:val="009315E0"/>
    <w:rsid w:val="009363A6"/>
    <w:rsid w:val="00936866"/>
    <w:rsid w:val="0094002E"/>
    <w:rsid w:val="00942FD5"/>
    <w:rsid w:val="00943916"/>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541D1"/>
    <w:rsid w:val="00A5582C"/>
    <w:rsid w:val="00A64E48"/>
    <w:rsid w:val="00A769F0"/>
    <w:rsid w:val="00A76BC9"/>
    <w:rsid w:val="00A77815"/>
    <w:rsid w:val="00A87043"/>
    <w:rsid w:val="00A87BE9"/>
    <w:rsid w:val="00A93434"/>
    <w:rsid w:val="00A93C27"/>
    <w:rsid w:val="00A97ED5"/>
    <w:rsid w:val="00AA5BF6"/>
    <w:rsid w:val="00AA6151"/>
    <w:rsid w:val="00AA75CC"/>
    <w:rsid w:val="00AC616A"/>
    <w:rsid w:val="00AC7007"/>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CB5"/>
    <w:rsid w:val="00BD06BE"/>
    <w:rsid w:val="00BD0821"/>
    <w:rsid w:val="00BD3478"/>
    <w:rsid w:val="00BD482E"/>
    <w:rsid w:val="00BD51F0"/>
    <w:rsid w:val="00BD6A85"/>
    <w:rsid w:val="00BD7DAD"/>
    <w:rsid w:val="00BE0DD1"/>
    <w:rsid w:val="00BE323D"/>
    <w:rsid w:val="00BF100F"/>
    <w:rsid w:val="00BF22AA"/>
    <w:rsid w:val="00BF3F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87AE3"/>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2968"/>
    <w:rsid w:val="00D64DA2"/>
    <w:rsid w:val="00D65A84"/>
    <w:rsid w:val="00D672D9"/>
    <w:rsid w:val="00D70670"/>
    <w:rsid w:val="00D70D82"/>
    <w:rsid w:val="00D73BD3"/>
    <w:rsid w:val="00D751D8"/>
    <w:rsid w:val="00D7615A"/>
    <w:rsid w:val="00D76AC1"/>
    <w:rsid w:val="00D77C91"/>
    <w:rsid w:val="00D820D9"/>
    <w:rsid w:val="00D82797"/>
    <w:rsid w:val="00D86210"/>
    <w:rsid w:val="00D8640D"/>
    <w:rsid w:val="00D870DC"/>
    <w:rsid w:val="00D87EB0"/>
    <w:rsid w:val="00D9105E"/>
    <w:rsid w:val="00D93286"/>
    <w:rsid w:val="00D95542"/>
    <w:rsid w:val="00D96C71"/>
    <w:rsid w:val="00DA0A1E"/>
    <w:rsid w:val="00DA0B0E"/>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31306"/>
    <w:rsid w:val="00E317D8"/>
    <w:rsid w:val="00E32126"/>
    <w:rsid w:val="00E331C5"/>
    <w:rsid w:val="00E36E44"/>
    <w:rsid w:val="00E37776"/>
    <w:rsid w:val="00E47488"/>
    <w:rsid w:val="00E55448"/>
    <w:rsid w:val="00E575AC"/>
    <w:rsid w:val="00E608B4"/>
    <w:rsid w:val="00E612C3"/>
    <w:rsid w:val="00E61308"/>
    <w:rsid w:val="00E669BF"/>
    <w:rsid w:val="00E66F22"/>
    <w:rsid w:val="00E713BF"/>
    <w:rsid w:val="00E72BB8"/>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418B"/>
    <w:rsid w:val="00EE5D31"/>
    <w:rsid w:val="00EF081C"/>
    <w:rsid w:val="00EF2243"/>
    <w:rsid w:val="00EF560A"/>
    <w:rsid w:val="00EF5786"/>
    <w:rsid w:val="00F00373"/>
    <w:rsid w:val="00F003F7"/>
    <w:rsid w:val="00F01014"/>
    <w:rsid w:val="00F051FD"/>
    <w:rsid w:val="00F108F7"/>
    <w:rsid w:val="00F13751"/>
    <w:rsid w:val="00F14E66"/>
    <w:rsid w:val="00F20AC2"/>
    <w:rsid w:val="00F243FF"/>
    <w:rsid w:val="00F25D08"/>
    <w:rsid w:val="00F262E7"/>
    <w:rsid w:val="00F263B5"/>
    <w:rsid w:val="00F3124C"/>
    <w:rsid w:val="00F327DF"/>
    <w:rsid w:val="00F33FD5"/>
    <w:rsid w:val="00F37E0D"/>
    <w:rsid w:val="00F40685"/>
    <w:rsid w:val="00F40CCA"/>
    <w:rsid w:val="00F44122"/>
    <w:rsid w:val="00F46D71"/>
    <w:rsid w:val="00F47FE4"/>
    <w:rsid w:val="00F5115A"/>
    <w:rsid w:val="00F51B58"/>
    <w:rsid w:val="00F52D4C"/>
    <w:rsid w:val="00F53B87"/>
    <w:rsid w:val="00F54937"/>
    <w:rsid w:val="00F56E30"/>
    <w:rsid w:val="00F66090"/>
    <w:rsid w:val="00F67B54"/>
    <w:rsid w:val="00F74671"/>
    <w:rsid w:val="00F74A37"/>
    <w:rsid w:val="00F75241"/>
    <w:rsid w:val="00F813A4"/>
    <w:rsid w:val="00F8734F"/>
    <w:rsid w:val="00F87EAF"/>
    <w:rsid w:val="00F919ED"/>
    <w:rsid w:val="00F94D28"/>
    <w:rsid w:val="00F96DEE"/>
    <w:rsid w:val="00FA14AD"/>
    <w:rsid w:val="00FA33A8"/>
    <w:rsid w:val="00FA383D"/>
    <w:rsid w:val="00FA5157"/>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117E-0D16-4D0C-B1EA-D10199B7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12</cp:revision>
  <cp:lastPrinted>2016-11-22T16:35:00Z</cp:lastPrinted>
  <dcterms:created xsi:type="dcterms:W3CDTF">2017-09-17T22:00:00Z</dcterms:created>
  <dcterms:modified xsi:type="dcterms:W3CDTF">2017-10-12T13:17:00Z</dcterms:modified>
</cp:coreProperties>
</file>