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100483CB"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E27CB2">
        <w:rPr>
          <w:rFonts w:cs="Arial"/>
          <w:sz w:val="18"/>
          <w:szCs w:val="18"/>
        </w:rPr>
        <w:t xml:space="preserve">November </w:t>
      </w:r>
      <w:r w:rsidR="004C22A2">
        <w:rPr>
          <w:rFonts w:cs="Arial"/>
          <w:sz w:val="18"/>
          <w:szCs w:val="18"/>
        </w:rPr>
        <w:t>29</w:t>
      </w:r>
      <w:r w:rsidR="00F67B54">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4CF6A49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F24914">
        <w:rPr>
          <w:rFonts w:cs="Arial"/>
          <w:sz w:val="18"/>
          <w:szCs w:val="18"/>
        </w:rPr>
        <w:t>46</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1DD02730"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4C22A2">
        <w:rPr>
          <w:rFonts w:cs="Arial"/>
          <w:sz w:val="18"/>
          <w:szCs w:val="18"/>
        </w:rPr>
        <w:t xml:space="preserve">Chair Helmut Hergeth, </w:t>
      </w:r>
      <w:r w:rsidR="00E27CB2">
        <w:rPr>
          <w:rFonts w:cs="Arial"/>
          <w:sz w:val="18"/>
          <w:szCs w:val="18"/>
        </w:rPr>
        <w:t xml:space="preserve">Chair Elect Marta </w:t>
      </w:r>
      <w:proofErr w:type="spellStart"/>
      <w:r w:rsidR="00E27CB2">
        <w:rPr>
          <w:rFonts w:cs="Arial"/>
          <w:sz w:val="18"/>
          <w:szCs w:val="18"/>
        </w:rPr>
        <w:t>Klesath</w:t>
      </w:r>
      <w:proofErr w:type="spellEnd"/>
      <w:r w:rsidR="00E27CB2">
        <w:rPr>
          <w:rFonts w:cs="Arial"/>
          <w:sz w:val="18"/>
          <w:szCs w:val="18"/>
        </w:rPr>
        <w:t xml:space="preserve">, </w:t>
      </w:r>
      <w:r w:rsidR="007743FC">
        <w:rPr>
          <w:rFonts w:cs="Arial"/>
          <w:sz w:val="18"/>
          <w:szCs w:val="18"/>
        </w:rPr>
        <w:t xml:space="preserve">Amanda </w:t>
      </w:r>
      <w:proofErr w:type="spellStart"/>
      <w:r w:rsidR="007743FC">
        <w:rPr>
          <w:rFonts w:cs="Arial"/>
          <w:sz w:val="18"/>
          <w:szCs w:val="18"/>
        </w:rPr>
        <w:t>Beller</w:t>
      </w:r>
      <w:proofErr w:type="spellEnd"/>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9E4769">
        <w:rPr>
          <w:rFonts w:cs="Arial"/>
          <w:sz w:val="18"/>
          <w:szCs w:val="18"/>
        </w:rPr>
        <w:t>Scott Ferguson</w:t>
      </w:r>
      <w:r w:rsidR="004C22A2">
        <w:rPr>
          <w:rFonts w:cs="Arial"/>
          <w:sz w:val="18"/>
          <w:szCs w:val="18"/>
        </w:rPr>
        <w:t>, Edwin Lindsay</w:t>
      </w:r>
      <w:r w:rsidR="00781F32">
        <w:rPr>
          <w:rFonts w:cs="Arial"/>
          <w:sz w:val="18"/>
          <w:szCs w:val="18"/>
        </w:rPr>
        <w:t xml:space="preserve">, </w:t>
      </w:r>
      <w:r w:rsidR="00C25482">
        <w:rPr>
          <w:rFonts w:cs="Arial"/>
          <w:sz w:val="18"/>
          <w:szCs w:val="18"/>
        </w:rPr>
        <w:t>Walter Robinson</w:t>
      </w:r>
      <w:r w:rsidR="00781F32">
        <w:rPr>
          <w:rFonts w:cs="Arial"/>
          <w:sz w:val="18"/>
          <w:szCs w:val="18"/>
        </w:rPr>
        <w:t>,</w:t>
      </w:r>
      <w:r w:rsidR="006F4908">
        <w:rPr>
          <w:rFonts w:cs="Arial"/>
          <w:sz w:val="18"/>
          <w:szCs w:val="18"/>
        </w:rPr>
        <w:t xml:space="preserve"> Peter </w:t>
      </w:r>
      <w:proofErr w:type="spellStart"/>
      <w:r w:rsidR="006F4908">
        <w:rPr>
          <w:rFonts w:cs="Arial"/>
          <w:sz w:val="18"/>
          <w:szCs w:val="18"/>
        </w:rPr>
        <w:t>Hessling</w:t>
      </w:r>
      <w:proofErr w:type="spellEnd"/>
      <w:r w:rsidR="006F4908">
        <w:rPr>
          <w:rFonts w:cs="Arial"/>
          <w:sz w:val="18"/>
          <w:szCs w:val="18"/>
        </w:rPr>
        <w:t>,</w:t>
      </w:r>
      <w:r w:rsidR="006F4908" w:rsidRPr="00DA0B0E">
        <w:rPr>
          <w:rFonts w:cs="Arial"/>
          <w:sz w:val="18"/>
          <w:szCs w:val="18"/>
        </w:rPr>
        <w:t xml:space="preserve"> </w:t>
      </w:r>
      <w:r w:rsidR="006F4908">
        <w:rPr>
          <w:rFonts w:cs="Arial"/>
          <w:sz w:val="18"/>
          <w:szCs w:val="18"/>
        </w:rPr>
        <w:t xml:space="preserve">Jackie Bruce, Scott </w:t>
      </w:r>
      <w:proofErr w:type="spellStart"/>
      <w:r w:rsidR="006F4908">
        <w:rPr>
          <w:rFonts w:cs="Arial"/>
          <w:sz w:val="18"/>
          <w:szCs w:val="18"/>
        </w:rPr>
        <w:t>Despain</w:t>
      </w:r>
      <w:proofErr w:type="spellEnd"/>
      <w:r w:rsidR="00945E45">
        <w:rPr>
          <w:rFonts w:cs="Arial"/>
          <w:sz w:val="18"/>
          <w:szCs w:val="18"/>
        </w:rPr>
        <w:t>, Wendy Krause</w:t>
      </w:r>
      <w:r w:rsidR="00F33BE8">
        <w:rPr>
          <w:rFonts w:cs="Arial"/>
          <w:sz w:val="18"/>
          <w:szCs w:val="18"/>
        </w:rPr>
        <w:t xml:space="preserve">, </w:t>
      </w:r>
      <w:r w:rsidR="002807E0">
        <w:rPr>
          <w:rFonts w:cs="Arial"/>
          <w:sz w:val="18"/>
          <w:szCs w:val="18"/>
        </w:rPr>
        <w:t xml:space="preserve">Rudi </w:t>
      </w:r>
      <w:proofErr w:type="spellStart"/>
      <w:r w:rsidR="002807E0">
        <w:rPr>
          <w:rFonts w:cs="Arial"/>
          <w:sz w:val="18"/>
          <w:szCs w:val="18"/>
        </w:rPr>
        <w:t>Seracino</w:t>
      </w:r>
      <w:proofErr w:type="spellEnd"/>
      <w:r w:rsidR="002807E0">
        <w:rPr>
          <w:rFonts w:cs="Arial"/>
          <w:sz w:val="18"/>
          <w:szCs w:val="18"/>
        </w:rPr>
        <w:t>, Jackie Bruce</w:t>
      </w:r>
      <w:r w:rsidR="006829EB">
        <w:rPr>
          <w:rFonts w:cs="Arial"/>
          <w:sz w:val="18"/>
          <w:szCs w:val="18"/>
        </w:rPr>
        <w:t xml:space="preserve">, </w:t>
      </w:r>
      <w:r w:rsidR="004C22A2">
        <w:rPr>
          <w:rFonts w:cs="Arial"/>
          <w:sz w:val="18"/>
          <w:szCs w:val="18"/>
        </w:rPr>
        <w:t>Berkley Griffin Hillis,</w:t>
      </w:r>
      <w:r w:rsidR="004C22A2" w:rsidRPr="00F560E7">
        <w:rPr>
          <w:rFonts w:cs="Arial"/>
          <w:sz w:val="18"/>
          <w:szCs w:val="18"/>
        </w:rPr>
        <w:t xml:space="preserve"> </w:t>
      </w:r>
      <w:r w:rsidR="004C22A2">
        <w:rPr>
          <w:rFonts w:cs="Arial"/>
          <w:sz w:val="18"/>
          <w:szCs w:val="18"/>
        </w:rPr>
        <w:t>Shweta Trivedi,</w:t>
      </w:r>
      <w:r w:rsidR="004C22A2" w:rsidRPr="00F560E7">
        <w:rPr>
          <w:rFonts w:cs="Arial"/>
          <w:sz w:val="18"/>
          <w:szCs w:val="18"/>
        </w:rPr>
        <w:t xml:space="preserve"> </w:t>
      </w:r>
      <w:r w:rsidR="004C22A2">
        <w:rPr>
          <w:rFonts w:cs="Arial"/>
          <w:sz w:val="18"/>
          <w:szCs w:val="18"/>
        </w:rPr>
        <w:t xml:space="preserve">Erin Peterson, </w:t>
      </w:r>
      <w:proofErr w:type="spellStart"/>
      <w:r w:rsidR="006829EB">
        <w:rPr>
          <w:rFonts w:cs="Arial"/>
          <w:sz w:val="18"/>
          <w:szCs w:val="18"/>
        </w:rPr>
        <w:t>Zeenat</w:t>
      </w:r>
      <w:proofErr w:type="spellEnd"/>
      <w:r w:rsidR="006829EB">
        <w:rPr>
          <w:rFonts w:cs="Arial"/>
          <w:sz w:val="18"/>
          <w:szCs w:val="18"/>
        </w:rPr>
        <w:t xml:space="preserve"> </w:t>
      </w:r>
      <w:proofErr w:type="spellStart"/>
      <w:r w:rsidR="006829EB">
        <w:rPr>
          <w:rFonts w:cs="Arial"/>
          <w:sz w:val="18"/>
          <w:szCs w:val="18"/>
        </w:rPr>
        <w:t>Nadvi</w:t>
      </w:r>
      <w:proofErr w:type="spellEnd"/>
      <w:r w:rsidR="00E27CB2">
        <w:rPr>
          <w:rFonts w:cs="Arial"/>
          <w:sz w:val="18"/>
          <w:szCs w:val="18"/>
        </w:rPr>
        <w:t xml:space="preserve">, Richard </w:t>
      </w:r>
      <w:proofErr w:type="spellStart"/>
      <w:r w:rsidR="00E27CB2">
        <w:rPr>
          <w:rFonts w:cs="Arial"/>
          <w:sz w:val="18"/>
          <w:szCs w:val="18"/>
        </w:rPr>
        <w:t>Kotek</w:t>
      </w:r>
      <w:proofErr w:type="spellEnd"/>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4C22A2">
        <w:rPr>
          <w:rFonts w:cs="Arial"/>
          <w:sz w:val="18"/>
          <w:szCs w:val="18"/>
        </w:rPr>
        <w:t>Megan Cherry</w:t>
      </w:r>
    </w:p>
    <w:p w14:paraId="3E5D6C38" w14:textId="1389B509"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822FFC">
        <w:rPr>
          <w:rFonts w:cs="Arial"/>
          <w:sz w:val="18"/>
          <w:szCs w:val="18"/>
        </w:rPr>
        <w:t xml:space="preserve">Tom </w:t>
      </w:r>
      <w:r w:rsidR="00354E97">
        <w:rPr>
          <w:rFonts w:cs="Arial"/>
          <w:sz w:val="18"/>
          <w:szCs w:val="18"/>
        </w:rPr>
        <w:t xml:space="preserve">Koch, </w:t>
      </w:r>
      <w:proofErr w:type="spellStart"/>
      <w:r w:rsidR="00354E97">
        <w:rPr>
          <w:rFonts w:cs="Arial"/>
          <w:sz w:val="18"/>
          <w:szCs w:val="18"/>
        </w:rPr>
        <w:t>Hatice</w:t>
      </w:r>
      <w:proofErr w:type="spellEnd"/>
      <w:r w:rsidR="00354E97">
        <w:rPr>
          <w:rFonts w:cs="Arial"/>
          <w:sz w:val="18"/>
          <w:szCs w:val="18"/>
        </w:rPr>
        <w:t xml:space="preserve"> </w:t>
      </w:r>
      <w:proofErr w:type="spellStart"/>
      <w:r w:rsidR="00354E97">
        <w:rPr>
          <w:rFonts w:cs="Arial"/>
          <w:sz w:val="18"/>
          <w:szCs w:val="18"/>
        </w:rPr>
        <w:t>Ozturk</w:t>
      </w:r>
      <w:proofErr w:type="spellEnd"/>
      <w:r w:rsidR="00822FFC">
        <w:rPr>
          <w:rFonts w:cs="Arial"/>
          <w:sz w:val="18"/>
          <w:szCs w:val="18"/>
        </w:rPr>
        <w:t xml:space="preserve">, Tim Petty, Lianne </w:t>
      </w:r>
      <w:proofErr w:type="spellStart"/>
      <w:r w:rsidR="00822FFC">
        <w:rPr>
          <w:rFonts w:cs="Arial"/>
          <w:sz w:val="18"/>
          <w:szCs w:val="18"/>
        </w:rPr>
        <w:t>Cartee</w:t>
      </w:r>
      <w:proofErr w:type="spellEnd"/>
      <w:r w:rsidR="00055DF5">
        <w:rPr>
          <w:rFonts w:cs="Arial"/>
          <w:sz w:val="18"/>
          <w:szCs w:val="18"/>
        </w:rPr>
        <w:t xml:space="preserve">, </w:t>
      </w:r>
      <w:r w:rsidR="00055DF5">
        <w:rPr>
          <w:rFonts w:eastAsia="Times New Roman" w:cs="Arial"/>
          <w:color w:val="000000"/>
          <w:sz w:val="18"/>
          <w:szCs w:val="18"/>
          <w:lang w:eastAsia="en-US"/>
        </w:rPr>
        <w:t>Kanton Reynolds</w:t>
      </w:r>
      <w:r w:rsidR="00282B81">
        <w:rPr>
          <w:rFonts w:eastAsia="Times New Roman" w:cs="Arial"/>
          <w:color w:val="000000"/>
          <w:sz w:val="18"/>
          <w:szCs w:val="18"/>
          <w:lang w:eastAsia="en-US"/>
        </w:rPr>
        <w:t xml:space="preserve">, </w:t>
      </w:r>
      <w:r w:rsidR="00282B81">
        <w:rPr>
          <w:rFonts w:cs="Arial"/>
          <w:sz w:val="18"/>
          <w:szCs w:val="18"/>
        </w:rPr>
        <w:t>Annie Carlson Welch</w:t>
      </w:r>
      <w:r w:rsidR="00282B81">
        <w:rPr>
          <w:rFonts w:cs="Arial"/>
          <w:sz w:val="18"/>
          <w:szCs w:val="18"/>
        </w:rPr>
        <w:br/>
      </w:r>
    </w:p>
    <w:p w14:paraId="6ED2D627" w14:textId="6F40039B"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w:t>
      </w:r>
      <w:r w:rsidR="00F560E7">
        <w:rPr>
          <w:rFonts w:cs="Arial"/>
          <w:sz w:val="18"/>
          <w:szCs w:val="18"/>
        </w:rPr>
        <w:t xml:space="preserve">Kyle </w:t>
      </w:r>
      <w:proofErr w:type="spellStart"/>
      <w:r w:rsidR="00F560E7">
        <w:rPr>
          <w:rFonts w:cs="Arial"/>
          <w:sz w:val="18"/>
          <w:szCs w:val="18"/>
        </w:rPr>
        <w:t>Pysher</w:t>
      </w:r>
      <w:proofErr w:type="spellEnd"/>
      <w:r w:rsidR="00D91A9C">
        <w:rPr>
          <w:rFonts w:cs="Arial"/>
          <w:sz w:val="18"/>
          <w:szCs w:val="18"/>
        </w:rPr>
        <w:t>, Charles Clift</w:t>
      </w:r>
      <w:r w:rsidR="00E1258B">
        <w:rPr>
          <w:rFonts w:cs="Arial"/>
          <w:sz w:val="18"/>
          <w:szCs w:val="18"/>
        </w:rPr>
        <w:t xml:space="preserve">, Jordan </w:t>
      </w:r>
      <w:proofErr w:type="spellStart"/>
      <w:r w:rsidR="00E1258B">
        <w:rPr>
          <w:rFonts w:cs="Arial"/>
          <w:sz w:val="18"/>
          <w:szCs w:val="18"/>
        </w:rPr>
        <w:t>Luzander</w:t>
      </w:r>
      <w:proofErr w:type="spellEnd"/>
      <w:r w:rsidR="00F411D3">
        <w:rPr>
          <w:rFonts w:cs="Arial"/>
          <w:sz w:val="18"/>
          <w:szCs w:val="18"/>
        </w:rPr>
        <w:t>, John Harrington</w:t>
      </w:r>
    </w:p>
    <w:p w14:paraId="296E8969" w14:textId="77777777" w:rsidR="004B448E" w:rsidRDefault="004B448E" w:rsidP="004B448E">
      <w:pPr>
        <w:spacing w:line="240" w:lineRule="auto"/>
        <w:rPr>
          <w:rFonts w:cs="Arial"/>
          <w:b/>
          <w:sz w:val="18"/>
          <w:szCs w:val="18"/>
        </w:rPr>
      </w:pPr>
      <w:r w:rsidRPr="00343F6C">
        <w:rPr>
          <w:rFonts w:cs="Arial"/>
          <w:b/>
          <w:sz w:val="18"/>
          <w:szCs w:val="18"/>
        </w:rPr>
        <w:t>WELCOME AND INTRODUCTIONS</w:t>
      </w:r>
    </w:p>
    <w:p w14:paraId="749FCE6E" w14:textId="5C29D24C" w:rsidR="00866E88" w:rsidRPr="00866E88" w:rsidRDefault="00326643" w:rsidP="00866E88">
      <w:pPr>
        <w:pStyle w:val="ListParagraph"/>
        <w:numPr>
          <w:ilvl w:val="0"/>
          <w:numId w:val="1"/>
        </w:numPr>
        <w:spacing w:line="240" w:lineRule="auto"/>
        <w:rPr>
          <w:rFonts w:cs="Arial"/>
          <w:b/>
          <w:sz w:val="18"/>
          <w:szCs w:val="18"/>
        </w:rPr>
      </w:pPr>
      <w:r>
        <w:rPr>
          <w:rFonts w:cs="Arial"/>
          <w:b/>
          <w:sz w:val="18"/>
          <w:szCs w:val="18"/>
        </w:rPr>
        <w:t>Lunch wa</w:t>
      </w:r>
      <w:r w:rsidR="00866E88">
        <w:rPr>
          <w:rFonts w:cs="Arial"/>
          <w:b/>
          <w:sz w:val="18"/>
          <w:szCs w:val="18"/>
        </w:rPr>
        <w:t xml:space="preserve">s served during the meeting beginning at 12 noon. </w:t>
      </w:r>
    </w:p>
    <w:p w14:paraId="28465A31" w14:textId="5497D820"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535FF392" w14:textId="4934C054" w:rsidR="00DC6992" w:rsidRPr="00B32193" w:rsidRDefault="006B57A2" w:rsidP="00B32193">
      <w:pPr>
        <w:pStyle w:val="ListParagraph"/>
        <w:numPr>
          <w:ilvl w:val="0"/>
          <w:numId w:val="1"/>
        </w:numPr>
        <w:spacing w:line="240" w:lineRule="auto"/>
        <w:rPr>
          <w:rFonts w:cs="Arial"/>
          <w:sz w:val="18"/>
          <w:szCs w:val="18"/>
        </w:rPr>
      </w:pPr>
      <w:r>
        <w:rPr>
          <w:rFonts w:cs="Arial"/>
          <w:b/>
          <w:sz w:val="18"/>
          <w:szCs w:val="18"/>
        </w:rPr>
        <w:t xml:space="preserve">Remarks </w:t>
      </w:r>
      <w:r w:rsidR="00865895">
        <w:rPr>
          <w:rFonts w:cs="Arial"/>
          <w:b/>
          <w:sz w:val="18"/>
          <w:szCs w:val="18"/>
        </w:rPr>
        <w:t>and Updates from OUCCAS/DASA</w:t>
      </w:r>
      <w:r w:rsidR="00DC6992">
        <w:rPr>
          <w:rFonts w:cs="Arial"/>
          <w:sz w:val="18"/>
          <w:szCs w:val="18"/>
        </w:rPr>
        <w:t>-</w:t>
      </w:r>
      <w:r w:rsidR="00065E38">
        <w:rPr>
          <w:rFonts w:cs="Arial"/>
          <w:sz w:val="18"/>
          <w:szCs w:val="18"/>
        </w:rPr>
        <w:t xml:space="preserve"> </w:t>
      </w:r>
      <w:r w:rsidR="00F24914">
        <w:rPr>
          <w:rFonts w:cs="Arial"/>
          <w:sz w:val="18"/>
          <w:szCs w:val="18"/>
        </w:rPr>
        <w:t xml:space="preserve">Dr. Bret Smith thanked the committee on Dr. Mullen’s </w:t>
      </w:r>
      <w:proofErr w:type="spellStart"/>
      <w:r w:rsidR="00F24914">
        <w:rPr>
          <w:rFonts w:cs="Arial"/>
          <w:sz w:val="18"/>
          <w:szCs w:val="18"/>
        </w:rPr>
        <w:t>behafe</w:t>
      </w:r>
      <w:proofErr w:type="spellEnd"/>
      <w:r w:rsidR="00F24914">
        <w:rPr>
          <w:rFonts w:cs="Arial"/>
          <w:sz w:val="18"/>
          <w:szCs w:val="18"/>
        </w:rPr>
        <w:t xml:space="preserve"> as Dr. Mullen is sick. </w:t>
      </w:r>
      <w:r w:rsidR="0094530A">
        <w:rPr>
          <w:rFonts w:cs="Arial"/>
          <w:sz w:val="18"/>
          <w:szCs w:val="18"/>
        </w:rPr>
        <w:t xml:space="preserve">Li Marcus </w:t>
      </w:r>
      <w:r w:rsidR="00F24914">
        <w:rPr>
          <w:rFonts w:cs="Arial"/>
          <w:sz w:val="18"/>
          <w:szCs w:val="18"/>
        </w:rPr>
        <w:t>informed</w:t>
      </w:r>
      <w:r w:rsidR="00464B99">
        <w:rPr>
          <w:rFonts w:cs="Arial"/>
          <w:sz w:val="18"/>
          <w:szCs w:val="18"/>
        </w:rPr>
        <w:t xml:space="preserve"> the </w:t>
      </w:r>
      <w:r w:rsidR="00F24914">
        <w:rPr>
          <w:rFonts w:cs="Arial"/>
          <w:sz w:val="18"/>
          <w:szCs w:val="18"/>
        </w:rPr>
        <w:t xml:space="preserve">committee we will be sending Google Calendar invitations will be sent out next week. </w:t>
      </w:r>
    </w:p>
    <w:p w14:paraId="61C49809" w14:textId="52053220"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354E97">
        <w:rPr>
          <w:rFonts w:cs="Arial"/>
          <w:b/>
          <w:sz w:val="18"/>
          <w:szCs w:val="18"/>
        </w:rPr>
        <w:t>November 8</w:t>
      </w:r>
      <w:r w:rsidR="00F14B82">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25A5C564"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F24914">
        <w:rPr>
          <w:rFonts w:cs="Arial"/>
          <w:sz w:val="18"/>
          <w:szCs w:val="18"/>
        </w:rPr>
        <w:t xml:space="preserve">Scott </w:t>
      </w:r>
      <w:proofErr w:type="spellStart"/>
      <w:r w:rsidR="00F24914">
        <w:rPr>
          <w:rFonts w:cs="Arial"/>
          <w:sz w:val="18"/>
          <w:szCs w:val="18"/>
        </w:rPr>
        <w:t>Despain</w:t>
      </w:r>
      <w:proofErr w:type="spellEnd"/>
      <w:r w:rsidR="00645BAC">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0DCD94CC"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p>
    <w:p w14:paraId="1743F633" w14:textId="2962F96A" w:rsidR="00C5546F" w:rsidRPr="00513FA7" w:rsidRDefault="00F263B5" w:rsidP="00C5546F">
      <w:pPr>
        <w:pStyle w:val="ListParagraph"/>
        <w:spacing w:line="240" w:lineRule="auto"/>
        <w:rPr>
          <w:rFonts w:eastAsia="Times New Roman" w:cs="Arial"/>
          <w:b/>
          <w:color w:val="000000"/>
          <w:sz w:val="18"/>
          <w:szCs w:val="18"/>
          <w:lang w:eastAsia="en-US"/>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C5546F">
        <w:rPr>
          <w:rFonts w:cs="Arial"/>
          <w:sz w:val="18"/>
          <w:szCs w:val="18"/>
        </w:rPr>
        <w:t xml:space="preserve">Walter Robinson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r w:rsidR="00C5546F">
        <w:rPr>
          <w:rFonts w:cs="Arial"/>
          <w:sz w:val="18"/>
          <w:szCs w:val="18"/>
        </w:rPr>
        <w:br/>
      </w:r>
      <w:r w:rsidR="00C5546F">
        <w:rPr>
          <w:rFonts w:cs="Arial"/>
          <w:sz w:val="18"/>
          <w:szCs w:val="18"/>
        </w:rPr>
        <w:br/>
      </w:r>
      <w:r w:rsidR="00C5546F" w:rsidRPr="00C9253F">
        <w:rPr>
          <w:rFonts w:eastAsia="Times New Roman" w:cs="Arial"/>
          <w:b/>
          <w:color w:val="000000"/>
          <w:sz w:val="18"/>
          <w:szCs w:val="18"/>
          <w:lang w:eastAsia="en-US"/>
        </w:rPr>
        <w:t>ARC 292 Special Topics in Architecture</w:t>
      </w:r>
      <w:r w:rsidR="00C5546F">
        <w:rPr>
          <w:rFonts w:eastAsia="Times New Roman" w:cs="Arial"/>
          <w:b/>
          <w:color w:val="000000"/>
          <w:sz w:val="18"/>
          <w:szCs w:val="18"/>
          <w:lang w:eastAsia="en-US"/>
        </w:rPr>
        <w:t xml:space="preserve"> </w:t>
      </w:r>
      <w:r w:rsidR="00C5546F" w:rsidRPr="00C9253F">
        <w:rPr>
          <w:rFonts w:eastAsia="Times New Roman" w:cs="Arial"/>
          <w:color w:val="000000"/>
          <w:sz w:val="18"/>
          <w:szCs w:val="18"/>
          <w:lang w:eastAsia="en-US"/>
        </w:rPr>
        <w:t>-</w:t>
      </w:r>
      <w:r w:rsidR="00C5546F" w:rsidRPr="00C9253F">
        <w:rPr>
          <w:rFonts w:eastAsia="Times New Roman" w:cs="Arial"/>
          <w:i/>
          <w:color w:val="000000"/>
          <w:sz w:val="18"/>
          <w:szCs w:val="18"/>
          <w:u w:val="single"/>
          <w:lang w:eastAsia="en-US"/>
        </w:rPr>
        <w:t xml:space="preserve">Approved </w:t>
      </w:r>
      <w:r w:rsidR="00C5546F" w:rsidRPr="00C9253F">
        <w:rPr>
          <w:rFonts w:cs="Arial"/>
          <w:i/>
          <w:sz w:val="18"/>
          <w:szCs w:val="18"/>
          <w:u w:val="single"/>
        </w:rPr>
        <w:t>Unanimously</w:t>
      </w:r>
      <w:r w:rsidR="00C5546F">
        <w:rPr>
          <w:rFonts w:cs="Arial"/>
          <w:i/>
          <w:sz w:val="18"/>
          <w:szCs w:val="18"/>
          <w:u w:val="single"/>
        </w:rPr>
        <w:t xml:space="preserve"> with friendly suggestions</w:t>
      </w:r>
      <w:r w:rsidR="00C5546F" w:rsidRPr="00C9253F">
        <w:rPr>
          <w:rFonts w:eastAsia="Times New Roman" w:cs="Arial"/>
          <w:b/>
          <w:color w:val="000000"/>
          <w:sz w:val="18"/>
          <w:szCs w:val="18"/>
          <w:lang w:eastAsia="en-US"/>
        </w:rPr>
        <w:br/>
      </w:r>
      <w:r w:rsidR="00C5546F" w:rsidRPr="00C9253F">
        <w:rPr>
          <w:rFonts w:eastAsia="Times New Roman" w:cs="Arial"/>
          <w:color w:val="000000"/>
          <w:sz w:val="18"/>
          <w:szCs w:val="18"/>
          <w:lang w:eastAsia="en-US"/>
        </w:rPr>
        <w:t xml:space="preserve">Discussion: Member Kathleen </w:t>
      </w:r>
      <w:proofErr w:type="spellStart"/>
      <w:r w:rsidR="00C5546F" w:rsidRPr="00C9253F">
        <w:rPr>
          <w:rFonts w:eastAsia="Times New Roman" w:cs="Arial"/>
          <w:color w:val="000000"/>
          <w:sz w:val="18"/>
          <w:szCs w:val="18"/>
          <w:lang w:eastAsia="en-US"/>
        </w:rPr>
        <w:t>Rieder</w:t>
      </w:r>
      <w:proofErr w:type="spellEnd"/>
      <w:r w:rsidR="00C5546F" w:rsidRPr="00C9253F">
        <w:rPr>
          <w:rFonts w:eastAsia="Times New Roman" w:cs="Arial"/>
          <w:color w:val="000000"/>
          <w:sz w:val="18"/>
          <w:szCs w:val="18"/>
          <w:lang w:eastAsia="en-US"/>
        </w:rPr>
        <w:t xml:space="preserve"> presented the course.</w:t>
      </w:r>
      <w:r w:rsidR="00C5546F">
        <w:rPr>
          <w:rFonts w:eastAsia="Times New Roman" w:cs="Arial"/>
          <w:color w:val="000000"/>
          <w:sz w:val="18"/>
          <w:szCs w:val="18"/>
          <w:lang w:eastAsia="en-US"/>
        </w:rPr>
        <w:t xml:space="preserve"> Member indicated a grading scale of an A+ to F, there is grading criteria, however it would be beneficial to have the scale. In the SLOs “learn how to construct” should just read “construct”. Member indicated under objectives dropping the word “understand” and just using “translate”. Member also pointed out the incomplete grading statement is not included in the syllabus. The presenter agreed to these friendly suggestions. </w:t>
      </w:r>
    </w:p>
    <w:p w14:paraId="4B263626" w14:textId="4A6B73BD" w:rsidR="00865895" w:rsidRPr="008C57CB" w:rsidRDefault="00C9253F" w:rsidP="008C57CB">
      <w:pPr>
        <w:spacing w:line="240" w:lineRule="auto"/>
        <w:ind w:left="720"/>
        <w:rPr>
          <w:rFonts w:cs="Arial"/>
          <w:sz w:val="18"/>
          <w:szCs w:val="18"/>
        </w:rPr>
      </w:pPr>
      <w:r w:rsidRPr="008C57CB">
        <w:rPr>
          <w:rFonts w:eastAsia="Times New Roman" w:cs="Arial"/>
          <w:color w:val="000000"/>
          <w:sz w:val="18"/>
          <w:szCs w:val="18"/>
          <w:lang w:eastAsia="en-US"/>
        </w:rPr>
        <w:br/>
      </w:r>
    </w:p>
    <w:p w14:paraId="2AA9C2D2" w14:textId="01D7859E" w:rsidR="00E7420A" w:rsidRDefault="008C57CB" w:rsidP="00513FA7">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MUS 116</w:t>
      </w:r>
      <w:r w:rsidR="00513FA7" w:rsidRPr="00513FA7">
        <w:rPr>
          <w:rFonts w:eastAsia="Times New Roman" w:cs="Arial"/>
          <w:b/>
          <w:color w:val="000000"/>
          <w:sz w:val="18"/>
          <w:szCs w:val="18"/>
          <w:lang w:eastAsia="en-US"/>
        </w:rPr>
        <w:t xml:space="preserve"> </w:t>
      </w:r>
      <w:r>
        <w:rPr>
          <w:rFonts w:eastAsia="Times New Roman" w:cs="Arial"/>
          <w:b/>
          <w:color w:val="000000"/>
          <w:sz w:val="18"/>
          <w:szCs w:val="18"/>
          <w:lang w:eastAsia="en-US"/>
        </w:rPr>
        <w:t>African American Choral Ensemble</w:t>
      </w:r>
      <w:r w:rsidR="00374DB9" w:rsidRPr="00374DB9">
        <w:rPr>
          <w:rFonts w:eastAsia="Times New Roman" w:cs="Arial"/>
          <w:color w:val="000000"/>
          <w:sz w:val="18"/>
          <w:szCs w:val="18"/>
          <w:lang w:eastAsia="en-US"/>
        </w:rPr>
        <w:t xml:space="preserve"> </w:t>
      </w:r>
      <w:r w:rsidR="00374DB9" w:rsidRPr="00D7615A">
        <w:rPr>
          <w:rFonts w:eastAsia="Times New Roman" w:cs="Arial"/>
          <w:color w:val="000000"/>
          <w:sz w:val="18"/>
          <w:szCs w:val="18"/>
          <w:lang w:eastAsia="en-US"/>
        </w:rPr>
        <w:t>-</w:t>
      </w:r>
      <w:r w:rsidR="00374DB9">
        <w:rPr>
          <w:rFonts w:eastAsia="Times New Roman" w:cs="Arial"/>
          <w:i/>
          <w:color w:val="000000"/>
          <w:sz w:val="18"/>
          <w:szCs w:val="18"/>
          <w:u w:val="single"/>
          <w:lang w:eastAsia="en-US"/>
        </w:rPr>
        <w:t xml:space="preserve">Approved </w:t>
      </w:r>
      <w:r w:rsidR="000D73FB">
        <w:rPr>
          <w:rFonts w:eastAsia="Times New Roman" w:cs="Arial"/>
          <w:i/>
          <w:color w:val="000000"/>
          <w:sz w:val="18"/>
          <w:szCs w:val="18"/>
          <w:u w:val="single"/>
          <w:lang w:eastAsia="en-US"/>
        </w:rPr>
        <w:t>Unanimously with Friendly Suggestions.</w:t>
      </w:r>
      <w:r w:rsidR="00374DB9" w:rsidRPr="00865895">
        <w:rPr>
          <w:rFonts w:eastAsia="Times New Roman" w:cs="Arial"/>
          <w:b/>
          <w:color w:val="000000"/>
          <w:sz w:val="18"/>
          <w:szCs w:val="18"/>
          <w:lang w:eastAsia="en-US"/>
        </w:rPr>
        <w:br/>
      </w:r>
      <w:r w:rsidR="00374DB9"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Beth </w:t>
      </w:r>
      <w:proofErr w:type="spellStart"/>
      <w:r>
        <w:rPr>
          <w:rFonts w:eastAsia="Times New Roman" w:cs="Arial"/>
          <w:color w:val="000000"/>
          <w:sz w:val="18"/>
          <w:szCs w:val="18"/>
          <w:lang w:eastAsia="en-US"/>
        </w:rPr>
        <w:t>Fath</w:t>
      </w:r>
      <w:proofErr w:type="spellEnd"/>
      <w:r w:rsidR="00374DB9" w:rsidRPr="00865895">
        <w:rPr>
          <w:rFonts w:eastAsia="Times New Roman" w:cs="Arial"/>
          <w:color w:val="000000"/>
          <w:sz w:val="18"/>
          <w:szCs w:val="18"/>
          <w:lang w:eastAsia="en-US"/>
        </w:rPr>
        <w:t xml:space="preserve"> presented </w:t>
      </w:r>
      <w:r w:rsidR="00E7420A">
        <w:rPr>
          <w:rFonts w:eastAsia="Times New Roman" w:cs="Arial"/>
          <w:color w:val="000000"/>
          <w:sz w:val="18"/>
          <w:szCs w:val="18"/>
          <w:lang w:eastAsia="en-US"/>
        </w:rPr>
        <w:t xml:space="preserve">the </w:t>
      </w:r>
      <w:r w:rsidR="00374DB9">
        <w:rPr>
          <w:rFonts w:eastAsia="Times New Roman" w:cs="Arial"/>
          <w:color w:val="000000"/>
          <w:sz w:val="18"/>
          <w:szCs w:val="18"/>
          <w:lang w:eastAsia="en-US"/>
        </w:rPr>
        <w:t>c</w:t>
      </w:r>
      <w:r w:rsidR="00513FA7">
        <w:rPr>
          <w:rFonts w:eastAsia="Times New Roman" w:cs="Arial"/>
          <w:color w:val="000000"/>
          <w:sz w:val="18"/>
          <w:szCs w:val="18"/>
          <w:lang w:eastAsia="en-US"/>
        </w:rPr>
        <w:t>ourse</w:t>
      </w:r>
      <w:r w:rsidR="00374DB9" w:rsidRPr="00865895">
        <w:rPr>
          <w:rFonts w:eastAsia="Times New Roman" w:cs="Arial"/>
          <w:color w:val="000000"/>
          <w:sz w:val="18"/>
          <w:szCs w:val="18"/>
          <w:lang w:eastAsia="en-US"/>
        </w:rPr>
        <w:t>.</w:t>
      </w:r>
      <w:r w:rsidR="00865895">
        <w:rPr>
          <w:rFonts w:eastAsia="Times New Roman" w:cs="Arial"/>
          <w:b/>
          <w:color w:val="000000"/>
          <w:sz w:val="18"/>
          <w:szCs w:val="18"/>
          <w:lang w:eastAsia="en-US"/>
        </w:rPr>
        <w:t xml:space="preserve"> </w:t>
      </w:r>
      <w:r w:rsidR="0055024C">
        <w:rPr>
          <w:rFonts w:eastAsia="Times New Roman" w:cs="Arial"/>
          <w:color w:val="000000"/>
          <w:sz w:val="18"/>
          <w:szCs w:val="18"/>
          <w:lang w:eastAsia="en-US"/>
        </w:rPr>
        <w:t xml:space="preserve">A member indicated the syllabus indicated there would be a nominal charge for concert dress and would like to know what nominal is. Guest Tom Koch said certain ensembles will need specific choir attire and predicted that the charge will be under $100 and one outfit would be needed per course. A friendly suggestion is made to provide a range of how much an ensemble attire would cost. Member also asked if the performance schedule would be provided at the beginning of the semester. Member indicated there is a grading portion for music markups, however there is a fee that would be applied if the course materials were damaged. Another member indicated music is generally marked with a pencil and able to be erased. Member asked about the indicated activities in the syllabus and said this should be described so students would know what is expected. The guest indicated the activity may be walking or swaying while singing. Member suggested making a statement that accommodations would be made if a student had a disability.  Member suggested making the A+ portion of the grading scale range from 98-100 instead of 99-100. Member indicated a course schedule should be included in the syllabus. Guest indicated they do not have a set schedule and members </w:t>
      </w:r>
      <w:r w:rsidR="00297633">
        <w:rPr>
          <w:rFonts w:eastAsia="Times New Roman" w:cs="Arial"/>
          <w:color w:val="000000"/>
          <w:sz w:val="18"/>
          <w:szCs w:val="18"/>
          <w:lang w:eastAsia="en-US"/>
        </w:rPr>
        <w:t>suggested making a “subject to change” for rehearsals. Guest indicated the topic schedule would be subject to change based on what each ensemble needs. Member suggested not making a schedule, but suggested a statement that indicates how often rehearsals would be scheduled each week for the semester</w:t>
      </w:r>
      <w:r w:rsidR="006E73BF">
        <w:rPr>
          <w:rFonts w:eastAsia="Times New Roman" w:cs="Arial"/>
          <w:color w:val="000000"/>
          <w:sz w:val="18"/>
          <w:szCs w:val="18"/>
          <w:lang w:eastAsia="en-US"/>
        </w:rPr>
        <w:t xml:space="preserve"> and showing how the 2 contact hours to 1 credit hour ratio is being met. </w:t>
      </w:r>
    </w:p>
    <w:p w14:paraId="587A8F9B" w14:textId="77777777" w:rsidR="00865895" w:rsidRPr="00513FA7" w:rsidRDefault="00865895" w:rsidP="00513FA7">
      <w:pPr>
        <w:rPr>
          <w:rFonts w:eastAsia="Times New Roman" w:cs="Arial"/>
          <w:b/>
          <w:color w:val="000000"/>
          <w:sz w:val="18"/>
          <w:szCs w:val="18"/>
          <w:lang w:eastAsia="en-US"/>
        </w:rPr>
      </w:pPr>
    </w:p>
    <w:p w14:paraId="0B4ECD30" w14:textId="2673D75E" w:rsidR="00513FA7" w:rsidRPr="008C57CB" w:rsidRDefault="00513FA7" w:rsidP="00374DB9">
      <w:pPr>
        <w:pStyle w:val="ListParagraph"/>
        <w:numPr>
          <w:ilvl w:val="0"/>
          <w:numId w:val="10"/>
        </w:numPr>
        <w:spacing w:line="240" w:lineRule="auto"/>
        <w:rPr>
          <w:rFonts w:eastAsia="Times New Roman" w:cs="Arial"/>
          <w:b/>
          <w:color w:val="000000"/>
          <w:sz w:val="18"/>
          <w:szCs w:val="18"/>
          <w:lang w:eastAsia="en-US"/>
        </w:rPr>
      </w:pPr>
      <w:r w:rsidRPr="00513FA7">
        <w:rPr>
          <w:rFonts w:eastAsia="Times New Roman" w:cs="Arial"/>
          <w:b/>
          <w:color w:val="000000"/>
          <w:sz w:val="18"/>
          <w:szCs w:val="18"/>
          <w:lang w:eastAsia="en-US"/>
        </w:rPr>
        <w:lastRenderedPageBreak/>
        <w:t xml:space="preserve">MUS </w:t>
      </w:r>
      <w:r w:rsidR="008C57CB">
        <w:rPr>
          <w:rFonts w:eastAsia="Times New Roman" w:cs="Arial"/>
          <w:b/>
          <w:color w:val="000000"/>
          <w:sz w:val="18"/>
          <w:szCs w:val="18"/>
          <w:lang w:eastAsia="en-US"/>
        </w:rPr>
        <w:t>190 Preparatory Applied Music Lessons</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362E5A">
        <w:rPr>
          <w:rFonts w:eastAsia="Times New Roman" w:cs="Arial"/>
          <w:i/>
          <w:color w:val="000000"/>
          <w:sz w:val="18"/>
          <w:szCs w:val="18"/>
          <w:u w:val="single"/>
          <w:lang w:eastAsia="en-US"/>
        </w:rPr>
        <w:t>Unanimously</w:t>
      </w:r>
      <w:r w:rsidR="00374DB9" w:rsidRPr="00513FA7">
        <w:rPr>
          <w:rFonts w:eastAsia="Times New Roman" w:cs="Arial"/>
          <w:b/>
          <w:color w:val="000000"/>
          <w:sz w:val="18"/>
          <w:szCs w:val="18"/>
          <w:lang w:eastAsia="en-US"/>
        </w:rPr>
        <w:br/>
      </w:r>
      <w:r w:rsidR="00374DB9" w:rsidRPr="00513FA7">
        <w:rPr>
          <w:rFonts w:eastAsia="Times New Roman" w:cs="Arial"/>
          <w:color w:val="000000"/>
          <w:sz w:val="18"/>
          <w:szCs w:val="18"/>
          <w:lang w:eastAsia="en-US"/>
        </w:rPr>
        <w:t xml:space="preserve">Discussion: Member </w:t>
      </w:r>
      <w:r w:rsidR="008C57CB">
        <w:rPr>
          <w:rFonts w:eastAsia="Times New Roman" w:cs="Arial"/>
          <w:color w:val="000000"/>
          <w:sz w:val="18"/>
          <w:szCs w:val="18"/>
          <w:lang w:eastAsia="en-US"/>
        </w:rPr>
        <w:t xml:space="preserve">Amanda </w:t>
      </w:r>
      <w:proofErr w:type="spellStart"/>
      <w:r w:rsidR="008C57CB">
        <w:rPr>
          <w:rFonts w:eastAsia="Times New Roman" w:cs="Arial"/>
          <w:color w:val="000000"/>
          <w:sz w:val="18"/>
          <w:szCs w:val="18"/>
          <w:lang w:eastAsia="en-US"/>
        </w:rPr>
        <w:t>Beller</w:t>
      </w:r>
      <w:proofErr w:type="spellEnd"/>
      <w:r w:rsidR="00374DB9" w:rsidRPr="00513FA7">
        <w:rPr>
          <w:rFonts w:eastAsia="Times New Roman" w:cs="Arial"/>
          <w:color w:val="000000"/>
          <w:sz w:val="18"/>
          <w:szCs w:val="18"/>
          <w:lang w:eastAsia="en-US"/>
        </w:rPr>
        <w:t xml:space="preserve"> presented the course. </w:t>
      </w:r>
    </w:p>
    <w:p w14:paraId="6823188A" w14:textId="77777777" w:rsidR="00513FA7" w:rsidRPr="00C5546F" w:rsidRDefault="00513FA7" w:rsidP="00C5546F">
      <w:pPr>
        <w:rPr>
          <w:rFonts w:eastAsia="Times New Roman" w:cs="Arial"/>
          <w:color w:val="000000"/>
          <w:sz w:val="18"/>
          <w:szCs w:val="18"/>
          <w:lang w:eastAsia="en-US"/>
        </w:rPr>
      </w:pPr>
    </w:p>
    <w:p w14:paraId="642F36E0" w14:textId="0F7DF222" w:rsidR="00374DB9" w:rsidRPr="00513FA7" w:rsidRDefault="006C1AB7" w:rsidP="00374DB9">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PB 495 Special Topic</w:t>
      </w:r>
      <w:r w:rsidR="00513FA7">
        <w:rPr>
          <w:rFonts w:eastAsia="Times New Roman" w:cs="Arial"/>
          <w:b/>
          <w:color w:val="000000"/>
          <w:sz w:val="18"/>
          <w:szCs w:val="18"/>
          <w:lang w:eastAsia="en-US"/>
        </w:rPr>
        <w:t>s</w:t>
      </w:r>
      <w:r>
        <w:rPr>
          <w:rFonts w:eastAsia="Times New Roman" w:cs="Arial"/>
          <w:b/>
          <w:color w:val="000000"/>
          <w:sz w:val="18"/>
          <w:szCs w:val="18"/>
          <w:lang w:eastAsia="en-US"/>
        </w:rPr>
        <w:t xml:space="preserve"> in Botany</w:t>
      </w:r>
      <w:r w:rsidR="00513FA7">
        <w:rPr>
          <w:rFonts w:eastAsia="Times New Roman" w:cs="Arial"/>
          <w:i/>
          <w:color w:val="000000"/>
          <w:sz w:val="18"/>
          <w:szCs w:val="18"/>
          <w:lang w:eastAsia="en-US"/>
        </w:rPr>
        <w:t xml:space="preserve"> –</w:t>
      </w:r>
      <w:r w:rsidR="00513FA7" w:rsidRPr="00706FD7">
        <w:rPr>
          <w:rFonts w:eastAsia="Times New Roman" w:cs="Arial"/>
          <w:i/>
          <w:color w:val="000000"/>
          <w:sz w:val="18"/>
          <w:szCs w:val="18"/>
          <w:u w:val="single"/>
          <w:lang w:eastAsia="en-US"/>
        </w:rPr>
        <w:t>Approved</w:t>
      </w:r>
      <w:r w:rsidR="00A543A6" w:rsidRPr="00A543A6">
        <w:rPr>
          <w:rFonts w:eastAsia="Times New Roman" w:cs="Arial"/>
          <w:i/>
          <w:color w:val="000000"/>
          <w:sz w:val="18"/>
          <w:szCs w:val="18"/>
          <w:u w:val="single"/>
          <w:lang w:eastAsia="en-US"/>
        </w:rPr>
        <w:t xml:space="preserve"> </w:t>
      </w:r>
      <w:r w:rsidR="00A543A6">
        <w:rPr>
          <w:rFonts w:eastAsia="Times New Roman" w:cs="Arial"/>
          <w:i/>
          <w:color w:val="000000"/>
          <w:sz w:val="18"/>
          <w:szCs w:val="18"/>
          <w:u w:val="single"/>
          <w:lang w:eastAsia="en-US"/>
        </w:rPr>
        <w:t>Unanimously</w:t>
      </w:r>
      <w:r w:rsidR="00513FA7" w:rsidRPr="00706FD7">
        <w:rPr>
          <w:rFonts w:eastAsia="Times New Roman" w:cs="Arial"/>
          <w:i/>
          <w:color w:val="000000"/>
          <w:sz w:val="18"/>
          <w:szCs w:val="18"/>
          <w:u w:val="single"/>
          <w:lang w:eastAsia="en-US"/>
        </w:rPr>
        <w:br/>
      </w:r>
      <w:r w:rsidR="00513FA7">
        <w:rPr>
          <w:rFonts w:eastAsia="Times New Roman" w:cs="Arial"/>
          <w:color w:val="000000"/>
          <w:sz w:val="18"/>
          <w:szCs w:val="18"/>
          <w:lang w:eastAsia="en-US"/>
        </w:rPr>
        <w:t xml:space="preserve">Discussion: Member </w:t>
      </w:r>
      <w:r>
        <w:rPr>
          <w:rFonts w:eastAsia="Times New Roman" w:cs="Arial"/>
          <w:color w:val="000000"/>
          <w:sz w:val="18"/>
          <w:szCs w:val="18"/>
          <w:lang w:eastAsia="en-US"/>
        </w:rPr>
        <w:t>Jackie Bruce</w:t>
      </w:r>
      <w:r w:rsidR="00706FD7">
        <w:rPr>
          <w:rFonts w:eastAsia="Times New Roman" w:cs="Arial"/>
          <w:color w:val="000000"/>
          <w:sz w:val="18"/>
          <w:szCs w:val="18"/>
          <w:lang w:eastAsia="en-US"/>
        </w:rPr>
        <w:t xml:space="preserve"> presented the course.</w:t>
      </w:r>
      <w:r w:rsidR="00866E88">
        <w:rPr>
          <w:rFonts w:eastAsia="Times New Roman" w:cs="Arial"/>
          <w:color w:val="000000"/>
          <w:sz w:val="18"/>
          <w:szCs w:val="18"/>
          <w:lang w:eastAsia="en-US"/>
        </w:rPr>
        <w:br/>
      </w:r>
    </w:p>
    <w:p w14:paraId="173049EC" w14:textId="0D65A114" w:rsidR="00865895" w:rsidRPr="00865895" w:rsidRDefault="006C1AB7" w:rsidP="00706FD7">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HI 317 Cuba Today: Historical and Sociopolitical Perspectives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ED29C0">
        <w:rPr>
          <w:rFonts w:eastAsia="Times New Roman" w:cs="Arial"/>
          <w:i/>
          <w:color w:val="000000"/>
          <w:sz w:val="18"/>
          <w:szCs w:val="18"/>
          <w:u w:val="single"/>
          <w:lang w:eastAsia="en-US"/>
        </w:rPr>
        <w:t>Unanimously with Friendly Suggestions</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865895" w:rsidRPr="00865895">
        <w:rPr>
          <w:rFonts w:eastAsia="Times New Roman" w:cs="Arial"/>
          <w:color w:val="000000"/>
          <w:sz w:val="18"/>
          <w:szCs w:val="18"/>
          <w:lang w:eastAsia="en-US"/>
        </w:rPr>
        <w:t xml:space="preserve"> presented the course.</w:t>
      </w:r>
      <w:r w:rsidR="0081198D">
        <w:rPr>
          <w:rFonts w:eastAsia="Times New Roman" w:cs="Arial"/>
          <w:color w:val="000000"/>
          <w:sz w:val="18"/>
          <w:szCs w:val="18"/>
          <w:lang w:eastAsia="en-US"/>
        </w:rPr>
        <w:t xml:space="preserve"> </w:t>
      </w:r>
      <w:r w:rsidR="00EE5CA1">
        <w:rPr>
          <w:rFonts w:eastAsia="Times New Roman" w:cs="Arial"/>
          <w:color w:val="000000"/>
          <w:sz w:val="18"/>
          <w:szCs w:val="18"/>
          <w:lang w:eastAsia="en-US"/>
        </w:rPr>
        <w:t xml:space="preserve">Member asked about the attendance policy and asked if the attendance policy should have the Li Marcus indicated the required attendance policy has been included. Member pointed out in the requirements </w:t>
      </w:r>
      <w:r w:rsidR="00ED29C0">
        <w:rPr>
          <w:rFonts w:eastAsia="Times New Roman" w:cs="Arial"/>
          <w:color w:val="000000"/>
          <w:sz w:val="18"/>
          <w:szCs w:val="18"/>
          <w:lang w:eastAsia="en-US"/>
        </w:rPr>
        <w:t>there is a specific Member pointed out that the enrollment total for DELTA reads zero and asked if this should be clarified, another member indicated there could be an administrative cap that we will get clarification on after the meeting. Member said the syllabus was difficult to follow because of the wording and language is laid out in a way that flowed better and suggested the instructor use the syllabus tool. Member said there are 5 assignments in the grading list but there is only an outline for one assignment, in CIM the “written assignment” would be preparation and critical reflections and how this would be grading. Member made the friendly suggestion to include a rounding statement for the grading scale</w:t>
      </w:r>
      <w:r w:rsidR="00866E88">
        <w:rPr>
          <w:rFonts w:eastAsia="Times New Roman" w:cs="Arial"/>
          <w:color w:val="000000"/>
          <w:sz w:val="18"/>
          <w:szCs w:val="18"/>
          <w:lang w:eastAsia="en-US"/>
        </w:rPr>
        <w:br/>
      </w:r>
    </w:p>
    <w:p w14:paraId="6B00E1FA" w14:textId="62A6454E" w:rsidR="006C1AB7" w:rsidRPr="006C1AB7" w:rsidRDefault="006C1AB7" w:rsidP="006C1AB7">
      <w:pPr>
        <w:pStyle w:val="ListParagraph"/>
        <w:numPr>
          <w:ilvl w:val="0"/>
          <w:numId w:val="10"/>
        </w:numPr>
        <w:spacing w:line="240" w:lineRule="auto"/>
        <w:rPr>
          <w:rFonts w:cs="Arial"/>
          <w:sz w:val="18"/>
          <w:szCs w:val="18"/>
        </w:rPr>
      </w:pPr>
      <w:r w:rsidRPr="006C1AB7">
        <w:rPr>
          <w:rFonts w:eastAsia="Times New Roman" w:cs="Arial"/>
          <w:b/>
          <w:color w:val="000000"/>
          <w:sz w:val="18"/>
          <w:szCs w:val="18"/>
          <w:lang w:eastAsia="en-US"/>
        </w:rPr>
        <w:t>HI 318 Environmental History of Cuba: Prehistory to the Present</w:t>
      </w:r>
      <w:r w:rsidR="00513FA7" w:rsidRPr="00D7615A">
        <w:rPr>
          <w:rFonts w:eastAsia="Times New Roman" w:cs="Arial"/>
          <w:color w:val="000000"/>
          <w:sz w:val="18"/>
          <w:szCs w:val="18"/>
          <w:lang w:eastAsia="en-US"/>
        </w:rPr>
        <w:t>-</w:t>
      </w:r>
      <w:r>
        <w:rPr>
          <w:rFonts w:eastAsia="Times New Roman" w:cs="Arial"/>
          <w:i/>
          <w:color w:val="000000"/>
          <w:sz w:val="18"/>
          <w:szCs w:val="18"/>
          <w:u w:val="single"/>
          <w:lang w:eastAsia="en-US"/>
        </w:rPr>
        <w:t>Approved</w:t>
      </w:r>
      <w:r w:rsidR="000E7FA6" w:rsidRPr="000E7FA6">
        <w:rPr>
          <w:rFonts w:eastAsia="Times New Roman" w:cs="Arial"/>
          <w:i/>
          <w:color w:val="000000"/>
          <w:sz w:val="18"/>
          <w:szCs w:val="18"/>
          <w:u w:val="single"/>
          <w:lang w:eastAsia="en-US"/>
        </w:rPr>
        <w:t xml:space="preserve"> </w:t>
      </w:r>
      <w:r w:rsidR="000E7FA6">
        <w:rPr>
          <w:rFonts w:eastAsia="Times New Roman" w:cs="Arial"/>
          <w:i/>
          <w:color w:val="000000"/>
          <w:sz w:val="18"/>
          <w:szCs w:val="18"/>
          <w:u w:val="single"/>
          <w:lang w:eastAsia="en-US"/>
        </w:rPr>
        <w:t>Unanimously with Friendly Suggestions</w:t>
      </w:r>
      <w:r w:rsidR="00513FA7"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865895">
        <w:rPr>
          <w:rFonts w:eastAsia="Times New Roman" w:cs="Arial"/>
          <w:color w:val="000000"/>
          <w:sz w:val="18"/>
          <w:szCs w:val="18"/>
          <w:lang w:eastAsia="en-US"/>
        </w:rPr>
        <w:t xml:space="preserve"> presented the course.</w:t>
      </w:r>
      <w:r w:rsidR="00ED29C0">
        <w:rPr>
          <w:rFonts w:eastAsia="Times New Roman" w:cs="Arial"/>
          <w:color w:val="000000"/>
          <w:sz w:val="18"/>
          <w:szCs w:val="18"/>
          <w:lang w:eastAsia="en-US"/>
        </w:rPr>
        <w:t xml:space="preserve"> Member made the friendly suggestion to use the syllabus tool to make the syllabus more user friendly. </w:t>
      </w:r>
      <w:r w:rsidR="000E7FA6">
        <w:rPr>
          <w:rFonts w:eastAsia="Times New Roman" w:cs="Arial"/>
          <w:color w:val="000000"/>
          <w:sz w:val="18"/>
          <w:szCs w:val="18"/>
          <w:lang w:eastAsia="en-US"/>
        </w:rPr>
        <w:t xml:space="preserve">Member asked if there is a plan in place if the experience is canceled for reasons outside of the course. Guest </w:t>
      </w:r>
      <w:r w:rsidR="004F5411">
        <w:rPr>
          <w:rFonts w:eastAsia="Times New Roman" w:cs="Arial"/>
          <w:color w:val="000000"/>
          <w:sz w:val="18"/>
          <w:szCs w:val="18"/>
          <w:lang w:eastAsia="en-US"/>
        </w:rPr>
        <w:t xml:space="preserve">Kanton Reynolds </w:t>
      </w:r>
      <w:r w:rsidR="000E7FA6">
        <w:rPr>
          <w:rFonts w:eastAsia="Times New Roman" w:cs="Arial"/>
          <w:color w:val="000000"/>
          <w:sz w:val="18"/>
          <w:szCs w:val="18"/>
          <w:lang w:eastAsia="en-US"/>
        </w:rPr>
        <w:t xml:space="preserve">indicated the funds are generally refunded to the students. </w:t>
      </w:r>
      <w:r>
        <w:rPr>
          <w:rFonts w:eastAsia="Times New Roman" w:cs="Arial"/>
          <w:color w:val="000000"/>
          <w:sz w:val="18"/>
          <w:szCs w:val="18"/>
          <w:lang w:eastAsia="en-US"/>
        </w:rPr>
        <w:br/>
      </w:r>
    </w:p>
    <w:p w14:paraId="289C0CFA" w14:textId="72C45F6C" w:rsidR="00513FA7" w:rsidRPr="006C1AB7" w:rsidRDefault="006C1AB7" w:rsidP="006C1AB7">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HSS 120 Introduction to Humanities &amp; Social Sciences</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454AB6">
        <w:rPr>
          <w:rFonts w:eastAsia="Times New Roman" w:cs="Arial"/>
          <w:i/>
          <w:color w:val="000000"/>
          <w:sz w:val="18"/>
          <w:szCs w:val="18"/>
          <w:u w:val="single"/>
          <w:lang w:eastAsia="en-US"/>
        </w:rPr>
        <w:t xml:space="preserve"> Pending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865895">
        <w:rPr>
          <w:rFonts w:eastAsia="Times New Roman" w:cs="Arial"/>
          <w:color w:val="000000"/>
          <w:sz w:val="18"/>
          <w:szCs w:val="18"/>
          <w:lang w:eastAsia="en-US"/>
        </w:rPr>
        <w:t xml:space="preserve"> presented the course.</w:t>
      </w:r>
      <w:r w:rsidR="00454AB6">
        <w:rPr>
          <w:rFonts w:eastAsia="Times New Roman" w:cs="Arial"/>
          <w:color w:val="000000"/>
          <w:sz w:val="18"/>
          <w:szCs w:val="18"/>
          <w:lang w:eastAsia="en-US"/>
        </w:rPr>
        <w:t xml:space="preserve"> Member found a slight discrepancy in the contact hour components seem to be written one for the Fall and one for the Spring, recitation should be 400 to match the lecture. Member brought attention to the common reading saying this is required for the course and asked if there should be Member asked for clarity on the repercussions of missing a course, how many points will be deducted. Member complimented the assignment breakdown but suggested including the grading scale. Member motioned to change the motion to Approve Pending the addition of a grading scale and clarifying the points for attendance, committee voted to approve pending. </w:t>
      </w:r>
      <w:r w:rsidR="00454AB6">
        <w:rPr>
          <w:rFonts w:eastAsia="Times New Roman" w:cs="Arial"/>
          <w:color w:val="000000"/>
          <w:sz w:val="18"/>
          <w:szCs w:val="18"/>
          <w:lang w:eastAsia="en-US"/>
        </w:rPr>
        <w:br/>
      </w:r>
    </w:p>
    <w:p w14:paraId="20E049F5" w14:textId="66ACB2A3" w:rsidR="00706FD7" w:rsidRPr="006C1AB7" w:rsidRDefault="006C1AB7" w:rsidP="006C1AB7">
      <w:pPr>
        <w:pStyle w:val="ListParagraph"/>
        <w:numPr>
          <w:ilvl w:val="0"/>
          <w:numId w:val="10"/>
        </w:numPr>
        <w:spacing w:line="240" w:lineRule="auto"/>
        <w:rPr>
          <w:rFonts w:cs="Arial"/>
          <w:sz w:val="18"/>
          <w:szCs w:val="18"/>
        </w:rPr>
      </w:pPr>
      <w:r w:rsidRPr="006C1AB7">
        <w:rPr>
          <w:rFonts w:eastAsia="Times New Roman" w:cs="Arial"/>
          <w:b/>
          <w:color w:val="000000"/>
          <w:sz w:val="18"/>
          <w:szCs w:val="18"/>
          <w:lang w:eastAsia="en-US"/>
        </w:rPr>
        <w:t xml:space="preserve">Ethics (16ETHM) Minor </w:t>
      </w:r>
      <w:r w:rsidR="00A33EDE">
        <w:rPr>
          <w:rFonts w:eastAsia="Times New Roman" w:cs="Arial"/>
          <w:color w:val="000000"/>
          <w:sz w:val="18"/>
          <w:szCs w:val="18"/>
          <w:lang w:eastAsia="en-US"/>
        </w:rPr>
        <w:t>–</w:t>
      </w:r>
      <w:r w:rsidR="00706FD7">
        <w:rPr>
          <w:rFonts w:eastAsia="Times New Roman" w:cs="Arial"/>
          <w:i/>
          <w:color w:val="000000"/>
          <w:sz w:val="18"/>
          <w:szCs w:val="18"/>
          <w:u w:val="single"/>
          <w:lang w:eastAsia="en-US"/>
        </w:rPr>
        <w:t>A</w:t>
      </w:r>
      <w:r w:rsidR="00A33EDE">
        <w:rPr>
          <w:rFonts w:eastAsia="Times New Roman" w:cs="Arial"/>
          <w:i/>
          <w:color w:val="000000"/>
          <w:sz w:val="18"/>
          <w:szCs w:val="18"/>
          <w:u w:val="single"/>
          <w:lang w:eastAsia="en-US"/>
        </w:rPr>
        <w:t>ll A</w:t>
      </w:r>
      <w:r w:rsidR="00706FD7">
        <w:rPr>
          <w:rFonts w:eastAsia="Times New Roman" w:cs="Arial"/>
          <w:i/>
          <w:color w:val="000000"/>
          <w:sz w:val="18"/>
          <w:szCs w:val="18"/>
          <w:u w:val="single"/>
          <w:lang w:eastAsia="en-US"/>
        </w:rPr>
        <w:t xml:space="preserve">pproved Unanimously </w:t>
      </w:r>
      <w:r w:rsidR="00706FD7" w:rsidRPr="00865895">
        <w:rPr>
          <w:rFonts w:eastAsia="Times New Roman" w:cs="Arial"/>
          <w:b/>
          <w:color w:val="000000"/>
          <w:sz w:val="18"/>
          <w:szCs w:val="18"/>
          <w:lang w:eastAsia="en-US"/>
        </w:rPr>
        <w:br/>
      </w:r>
      <w:r w:rsidR="00706FD7"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706FD7" w:rsidRPr="00865895">
        <w:rPr>
          <w:rFonts w:eastAsia="Times New Roman" w:cs="Arial"/>
          <w:color w:val="000000"/>
          <w:sz w:val="18"/>
          <w:szCs w:val="18"/>
          <w:lang w:eastAsia="en-US"/>
        </w:rPr>
        <w:t xml:space="preserve"> presented </w:t>
      </w:r>
      <w:r w:rsidR="00706FD7">
        <w:rPr>
          <w:rFonts w:eastAsia="Times New Roman" w:cs="Arial"/>
          <w:color w:val="000000"/>
          <w:sz w:val="18"/>
          <w:szCs w:val="18"/>
          <w:lang w:eastAsia="en-US"/>
        </w:rPr>
        <w:t>the curricular action</w:t>
      </w:r>
      <w:r w:rsidR="00706FD7" w:rsidRPr="00865895">
        <w:rPr>
          <w:rFonts w:eastAsia="Times New Roman" w:cs="Arial"/>
          <w:color w:val="000000"/>
          <w:sz w:val="18"/>
          <w:szCs w:val="18"/>
          <w:lang w:eastAsia="en-US"/>
        </w:rPr>
        <w:t>.</w:t>
      </w:r>
      <w:r w:rsidR="00454AB6">
        <w:rPr>
          <w:rFonts w:eastAsia="Times New Roman" w:cs="Arial"/>
          <w:color w:val="000000"/>
          <w:sz w:val="18"/>
          <w:szCs w:val="18"/>
          <w:lang w:eastAsia="en-US"/>
        </w:rPr>
        <w:t xml:space="preserve"> Motion to bundle all of the Humanities and Social Sciences curricula actions. Motion approved. All actions approved unanimously </w:t>
      </w:r>
    </w:p>
    <w:p w14:paraId="61D4FB97" w14:textId="783A8557" w:rsidR="006C1AB7" w:rsidRPr="00454AB6" w:rsidRDefault="006C1AB7" w:rsidP="006C1AB7">
      <w:pPr>
        <w:pStyle w:val="ListParagraph"/>
        <w:numPr>
          <w:ilvl w:val="0"/>
          <w:numId w:val="10"/>
        </w:numPr>
        <w:spacing w:line="240" w:lineRule="auto"/>
        <w:rPr>
          <w:rFonts w:cs="Arial"/>
          <w:sz w:val="18"/>
          <w:szCs w:val="18"/>
        </w:rPr>
      </w:pPr>
      <w:r w:rsidRPr="006C1AB7">
        <w:rPr>
          <w:rFonts w:eastAsia="Times New Roman" w:cs="Arial"/>
          <w:b/>
          <w:color w:val="000000"/>
          <w:sz w:val="18"/>
          <w:szCs w:val="18"/>
          <w:lang w:eastAsia="en-US"/>
        </w:rPr>
        <w:t xml:space="preserve">BA Foreign Languages &amp; Literature 16FLLBA-16FLLASIAN </w:t>
      </w:r>
    </w:p>
    <w:p w14:paraId="2499C7B1" w14:textId="55379517" w:rsidR="006C1AB7" w:rsidRPr="00865895" w:rsidRDefault="006C1AB7" w:rsidP="006C1AB7">
      <w:pPr>
        <w:pStyle w:val="ListParagraph"/>
        <w:numPr>
          <w:ilvl w:val="0"/>
          <w:numId w:val="10"/>
        </w:numPr>
        <w:spacing w:line="240" w:lineRule="auto"/>
        <w:rPr>
          <w:rFonts w:cs="Arial"/>
          <w:sz w:val="18"/>
          <w:szCs w:val="18"/>
        </w:rPr>
      </w:pPr>
      <w:r w:rsidRPr="006C1AB7">
        <w:rPr>
          <w:rFonts w:eastAsia="Times New Roman" w:cs="Arial"/>
          <w:b/>
          <w:color w:val="000000"/>
          <w:sz w:val="18"/>
          <w:szCs w:val="18"/>
          <w:lang w:eastAsia="en-US"/>
        </w:rPr>
        <w:t xml:space="preserve">History BA (16HISTBA) and History BS (16HISTBS) </w:t>
      </w:r>
    </w:p>
    <w:p w14:paraId="1128CB5A" w14:textId="10137336" w:rsidR="006C1AB7" w:rsidRPr="00865895"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History Minor (16HIM)</w:t>
      </w:r>
      <w:r w:rsidR="006C1AB7" w:rsidRPr="006C1AB7">
        <w:rPr>
          <w:rFonts w:eastAsia="Times New Roman" w:cs="Arial"/>
          <w:b/>
          <w:color w:val="000000"/>
          <w:sz w:val="18"/>
          <w:szCs w:val="18"/>
          <w:lang w:eastAsia="en-US"/>
        </w:rPr>
        <w:t xml:space="preserve"> </w:t>
      </w:r>
    </w:p>
    <w:p w14:paraId="365CD6F7" w14:textId="61D49BC6" w:rsidR="00155A52" w:rsidRPr="00865895" w:rsidRDefault="00155A52" w:rsidP="00155A52">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 xml:space="preserve">16PHILBA, </w:t>
      </w:r>
      <w:r w:rsidRPr="00155A52">
        <w:rPr>
          <w:rFonts w:eastAsia="Times New Roman" w:cs="Arial"/>
          <w:b/>
          <w:i/>
          <w:color w:val="000000"/>
          <w:sz w:val="18"/>
          <w:szCs w:val="18"/>
          <w:lang w:eastAsia="en-US"/>
        </w:rPr>
        <w:t>and</w:t>
      </w:r>
      <w:r>
        <w:rPr>
          <w:rFonts w:eastAsia="Times New Roman" w:cs="Arial"/>
          <w:b/>
          <w:color w:val="000000"/>
          <w:sz w:val="18"/>
          <w:szCs w:val="18"/>
          <w:lang w:eastAsia="en-US"/>
        </w:rPr>
        <w:t xml:space="preserve"> 16PHILBA-16PHILLAW, </w:t>
      </w:r>
      <w:r w:rsidRPr="00155A52">
        <w:rPr>
          <w:rFonts w:eastAsia="Times New Roman" w:cs="Arial"/>
          <w:b/>
          <w:i/>
          <w:color w:val="000000"/>
          <w:sz w:val="18"/>
          <w:szCs w:val="18"/>
          <w:lang w:eastAsia="en-US"/>
        </w:rPr>
        <w:t>and</w:t>
      </w:r>
      <w:r w:rsidRPr="00155A52">
        <w:rPr>
          <w:rFonts w:eastAsia="Times New Roman" w:cs="Arial"/>
          <w:b/>
          <w:color w:val="000000"/>
          <w:sz w:val="18"/>
          <w:szCs w:val="18"/>
          <w:lang w:eastAsia="en-US"/>
        </w:rPr>
        <w:t xml:space="preserve"> 16PHILBA-16PHILETH</w:t>
      </w:r>
      <w:r w:rsidRPr="006C1AB7">
        <w:rPr>
          <w:rFonts w:eastAsia="Times New Roman" w:cs="Arial"/>
          <w:b/>
          <w:color w:val="000000"/>
          <w:sz w:val="18"/>
          <w:szCs w:val="18"/>
          <w:lang w:eastAsia="en-US"/>
        </w:rPr>
        <w:t xml:space="preserve"> </w:t>
      </w:r>
    </w:p>
    <w:p w14:paraId="61BE65A3" w14:textId="268545D4" w:rsidR="00155A52" w:rsidRPr="006C1AB7" w:rsidRDefault="00155A52" w:rsidP="00155A52">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 xml:space="preserve">16PHILBS </w:t>
      </w:r>
      <w:r w:rsidRPr="00155A52">
        <w:rPr>
          <w:rFonts w:eastAsia="Times New Roman" w:cs="Arial"/>
          <w:b/>
          <w:i/>
          <w:color w:val="000000"/>
          <w:sz w:val="18"/>
          <w:szCs w:val="18"/>
          <w:lang w:eastAsia="en-US"/>
        </w:rPr>
        <w:t>and</w:t>
      </w:r>
      <w:r>
        <w:rPr>
          <w:rFonts w:eastAsia="Times New Roman" w:cs="Arial"/>
          <w:b/>
          <w:color w:val="000000"/>
          <w:sz w:val="18"/>
          <w:szCs w:val="18"/>
          <w:lang w:eastAsia="en-US"/>
        </w:rPr>
        <w:t xml:space="preserve"> 16PHILBS-16PHILLOG</w:t>
      </w:r>
      <w:r>
        <w:rPr>
          <w:rFonts w:eastAsia="Times New Roman" w:cs="Arial"/>
          <w:i/>
          <w:color w:val="000000"/>
          <w:sz w:val="18"/>
          <w:szCs w:val="18"/>
          <w:u w:val="single"/>
          <w:lang w:eastAsia="en-US"/>
        </w:rPr>
        <w:t xml:space="preserve"> </w:t>
      </w:r>
      <w:r>
        <w:rPr>
          <w:rFonts w:eastAsia="Times New Roman" w:cs="Arial"/>
          <w:color w:val="000000"/>
          <w:sz w:val="18"/>
          <w:szCs w:val="18"/>
          <w:lang w:eastAsia="en-US"/>
        </w:rPr>
        <w:br/>
      </w:r>
    </w:p>
    <w:p w14:paraId="3BFB41C7" w14:textId="7EC802A4"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205 Introduction to Biomedical Mechanics</w:t>
      </w:r>
      <w:r w:rsidR="0059544A">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3A2387" w:rsidRPr="003A2387">
        <w:rPr>
          <w:rFonts w:eastAsia="Times New Roman" w:cs="Arial"/>
          <w:i/>
          <w:color w:val="000000"/>
          <w:sz w:val="18"/>
          <w:szCs w:val="18"/>
          <w:u w:val="single"/>
          <w:lang w:eastAsia="en-US"/>
        </w:rPr>
        <w:t xml:space="preserve"> </w:t>
      </w:r>
      <w:r w:rsidR="003A2387">
        <w:rPr>
          <w:rFonts w:eastAsia="Times New Roman" w:cs="Arial"/>
          <w:i/>
          <w:color w:val="000000"/>
          <w:sz w:val="18"/>
          <w:szCs w:val="18"/>
          <w:u w:val="single"/>
          <w:lang w:eastAsia="en-US"/>
        </w:rPr>
        <w:t>Unanimously</w:t>
      </w:r>
      <w:r w:rsidR="009B524E">
        <w:rPr>
          <w:rFonts w:eastAsia="Times New Roman" w:cs="Arial"/>
          <w:i/>
          <w:color w:val="000000"/>
          <w:sz w:val="18"/>
          <w:szCs w:val="18"/>
          <w:u w:val="single"/>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sidR="00454AB6">
        <w:rPr>
          <w:rFonts w:eastAsia="Times New Roman" w:cs="Arial"/>
          <w:color w:val="000000"/>
          <w:sz w:val="18"/>
          <w:szCs w:val="18"/>
          <w:lang w:eastAsia="en-US"/>
        </w:rPr>
        <w:t xml:space="preserve"> Member said the attendance policy in the syllabus indicates “regular attendance policy is expected”. Li Marcus reminded the committee that the Provost has indicated the policy is to have a record of the attendance but doe</w:t>
      </w:r>
      <w:r w:rsidR="00BD180A">
        <w:rPr>
          <w:rFonts w:eastAsia="Times New Roman" w:cs="Arial"/>
          <w:color w:val="000000"/>
          <w:sz w:val="18"/>
          <w:szCs w:val="18"/>
          <w:lang w:eastAsia="en-US"/>
        </w:rPr>
        <w:t>s not require repercussions</w:t>
      </w:r>
      <w:r w:rsidR="003A2387">
        <w:rPr>
          <w:rFonts w:eastAsia="Times New Roman" w:cs="Arial"/>
          <w:color w:val="000000"/>
          <w:sz w:val="18"/>
          <w:szCs w:val="18"/>
          <w:lang w:eastAsia="en-US"/>
        </w:rPr>
        <w:t>. Members conc</w:t>
      </w:r>
      <w:r w:rsidR="0019757F">
        <w:rPr>
          <w:rFonts w:eastAsia="Times New Roman" w:cs="Arial"/>
          <w:color w:val="000000"/>
          <w:sz w:val="18"/>
          <w:szCs w:val="18"/>
          <w:lang w:eastAsia="en-US"/>
        </w:rPr>
        <w:t>luded the syllabus indicates this effectively.</w:t>
      </w:r>
      <w:r w:rsidR="003A2387">
        <w:rPr>
          <w:rFonts w:eastAsia="Times New Roman" w:cs="Arial"/>
          <w:color w:val="000000"/>
          <w:sz w:val="18"/>
          <w:szCs w:val="18"/>
          <w:lang w:eastAsia="en-US"/>
        </w:rPr>
        <w:t xml:space="preserve"> Member asked if the title of the course and outcomes should </w:t>
      </w:r>
      <w:r w:rsidR="009127AD">
        <w:rPr>
          <w:rFonts w:eastAsia="Times New Roman" w:cs="Arial"/>
          <w:color w:val="000000"/>
          <w:sz w:val="18"/>
          <w:szCs w:val="18"/>
          <w:lang w:eastAsia="en-US"/>
        </w:rPr>
        <w:t xml:space="preserve">somehow </w:t>
      </w:r>
      <w:r w:rsidR="003A2387">
        <w:rPr>
          <w:rFonts w:eastAsia="Times New Roman" w:cs="Arial"/>
          <w:color w:val="000000"/>
          <w:sz w:val="18"/>
          <w:szCs w:val="18"/>
          <w:lang w:eastAsia="en-US"/>
        </w:rPr>
        <w:t xml:space="preserve">indicate that most the course is based on solid mechanics and if it is necessary to have this separate course for this. Member responded the lab component of this course makes this course specifically a biomechanical course and the guest </w:t>
      </w:r>
      <w:proofErr w:type="spellStart"/>
      <w:r w:rsidR="003A2387">
        <w:rPr>
          <w:rFonts w:eastAsia="Times New Roman" w:cs="Arial"/>
          <w:color w:val="000000"/>
          <w:sz w:val="18"/>
          <w:szCs w:val="18"/>
          <w:lang w:eastAsia="en-US"/>
        </w:rPr>
        <w:t>Hatice</w:t>
      </w:r>
      <w:proofErr w:type="spellEnd"/>
      <w:r w:rsidR="003A2387">
        <w:rPr>
          <w:rFonts w:eastAsia="Times New Roman" w:cs="Arial"/>
          <w:color w:val="000000"/>
          <w:sz w:val="18"/>
          <w:szCs w:val="18"/>
          <w:lang w:eastAsia="en-US"/>
        </w:rPr>
        <w:t xml:space="preserve"> </w:t>
      </w:r>
      <w:proofErr w:type="spellStart"/>
      <w:r w:rsidR="003A2387">
        <w:rPr>
          <w:rFonts w:eastAsia="Times New Roman" w:cs="Arial"/>
          <w:color w:val="000000"/>
          <w:sz w:val="18"/>
          <w:szCs w:val="18"/>
          <w:lang w:eastAsia="en-US"/>
        </w:rPr>
        <w:t>Ozturk</w:t>
      </w:r>
      <w:proofErr w:type="spellEnd"/>
      <w:r w:rsidR="003A2387">
        <w:rPr>
          <w:rFonts w:eastAsia="Times New Roman" w:cs="Arial"/>
          <w:color w:val="000000"/>
          <w:sz w:val="18"/>
          <w:szCs w:val="18"/>
          <w:lang w:eastAsia="en-US"/>
        </w:rPr>
        <w:t xml:space="preserve"> confirmed. Guest Lianne </w:t>
      </w:r>
      <w:proofErr w:type="spellStart"/>
      <w:r w:rsidR="003A2387">
        <w:rPr>
          <w:rFonts w:eastAsia="Times New Roman" w:cs="Arial"/>
          <w:color w:val="000000"/>
          <w:sz w:val="18"/>
          <w:szCs w:val="18"/>
          <w:lang w:eastAsia="en-US"/>
        </w:rPr>
        <w:t>Cartee</w:t>
      </w:r>
      <w:proofErr w:type="spellEnd"/>
      <w:r w:rsidR="003A2387">
        <w:rPr>
          <w:rFonts w:eastAsia="Times New Roman" w:cs="Arial"/>
          <w:color w:val="000000"/>
          <w:sz w:val="18"/>
          <w:szCs w:val="18"/>
          <w:lang w:eastAsia="en-US"/>
        </w:rPr>
        <w:t xml:space="preserve"> stated that the course will be taught from a Biomechanical view point, member made the friendly suggestion to emphasize that this course is different than a standard mechanics class. Member asked if there is a companion course that goes with the fluid mechanics, guest Lianne </w:t>
      </w:r>
      <w:proofErr w:type="spellStart"/>
      <w:r w:rsidR="003A2387">
        <w:rPr>
          <w:rFonts w:eastAsia="Times New Roman" w:cs="Arial"/>
          <w:color w:val="000000"/>
          <w:sz w:val="18"/>
          <w:szCs w:val="18"/>
          <w:lang w:eastAsia="en-US"/>
        </w:rPr>
        <w:t>Cartee</w:t>
      </w:r>
      <w:proofErr w:type="spellEnd"/>
      <w:r w:rsidR="003A2387">
        <w:rPr>
          <w:rFonts w:eastAsia="Times New Roman" w:cs="Arial"/>
          <w:color w:val="000000"/>
          <w:sz w:val="18"/>
          <w:szCs w:val="18"/>
          <w:lang w:eastAsia="en-US"/>
        </w:rPr>
        <w:t xml:space="preserve"> there are required courses that </w:t>
      </w:r>
      <w:r w:rsidR="00BD180A">
        <w:rPr>
          <w:rFonts w:eastAsia="Times New Roman" w:cs="Arial"/>
          <w:color w:val="000000"/>
          <w:sz w:val="18"/>
          <w:szCs w:val="18"/>
          <w:lang w:eastAsia="en-US"/>
        </w:rPr>
        <w:br/>
      </w:r>
    </w:p>
    <w:p w14:paraId="5CC8390A" w14:textId="7A3E61EA"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209 Introduction to the Materials Science of Biomaterials</w:t>
      </w:r>
      <w:r w:rsidR="0059544A">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3A2387" w:rsidRPr="003A2387">
        <w:rPr>
          <w:rFonts w:eastAsia="Times New Roman" w:cs="Arial"/>
          <w:i/>
          <w:color w:val="000000"/>
          <w:sz w:val="18"/>
          <w:szCs w:val="18"/>
          <w:u w:val="single"/>
          <w:lang w:eastAsia="en-US"/>
        </w:rPr>
        <w:t xml:space="preserve"> </w:t>
      </w:r>
      <w:r w:rsidR="003A2387">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sidR="003A2387">
        <w:rPr>
          <w:rFonts w:eastAsia="Times New Roman" w:cs="Arial"/>
          <w:color w:val="000000"/>
          <w:sz w:val="18"/>
          <w:szCs w:val="18"/>
          <w:lang w:eastAsia="en-US"/>
        </w:rPr>
        <w:t xml:space="preserve"> Outcome #2 starts with “understand” suggestion to remove this word and correct the typo of the word “mechanical” in CIM. Member indicated the number of weeks in the course schedule should equal 16 and it currently reads 15, members agreed the final exam week in the syllabus counts as the 16</w:t>
      </w:r>
      <w:r w:rsidR="003A2387" w:rsidRPr="003A2387">
        <w:rPr>
          <w:rFonts w:eastAsia="Times New Roman" w:cs="Arial"/>
          <w:color w:val="000000"/>
          <w:sz w:val="18"/>
          <w:szCs w:val="18"/>
          <w:vertAlign w:val="superscript"/>
          <w:lang w:eastAsia="en-US"/>
        </w:rPr>
        <w:t>th</w:t>
      </w:r>
      <w:r w:rsidR="003A2387">
        <w:rPr>
          <w:rFonts w:eastAsia="Times New Roman" w:cs="Arial"/>
          <w:color w:val="000000"/>
          <w:sz w:val="18"/>
          <w:szCs w:val="18"/>
          <w:lang w:eastAsia="en-US"/>
        </w:rPr>
        <w:t xml:space="preserve"> week. </w:t>
      </w:r>
      <w:r>
        <w:rPr>
          <w:rFonts w:eastAsia="Times New Roman" w:cs="Arial"/>
          <w:color w:val="000000"/>
          <w:sz w:val="18"/>
          <w:szCs w:val="18"/>
          <w:lang w:eastAsia="en-US"/>
        </w:rPr>
        <w:br/>
      </w:r>
    </w:p>
    <w:p w14:paraId="42180245" w14:textId="0552033F"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215 Biomedical Mechanics Laboratory</w:t>
      </w:r>
      <w:r w:rsidR="0059544A">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3A2387">
        <w:rPr>
          <w:rFonts w:eastAsia="Times New Roman" w:cs="Arial"/>
          <w:i/>
          <w:color w:val="000000"/>
          <w:sz w:val="18"/>
          <w:szCs w:val="18"/>
          <w:u w:val="single"/>
          <w:lang w:eastAsia="en-US"/>
        </w:rPr>
        <w:t xml:space="preserve">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sidR="003A2387">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3A6FD8DA" w14:textId="37C92574"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219 Materials Science of Biomaterials Lab</w:t>
      </w:r>
      <w:r w:rsidR="0059544A">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E40DB9" w:rsidRPr="00E40DB9">
        <w:rPr>
          <w:rFonts w:eastAsia="Times New Roman" w:cs="Arial"/>
          <w:i/>
          <w:color w:val="000000"/>
          <w:sz w:val="18"/>
          <w:szCs w:val="18"/>
          <w:u w:val="single"/>
          <w:lang w:eastAsia="en-US"/>
        </w:rPr>
        <w:t xml:space="preserve"> </w:t>
      </w:r>
      <w:r w:rsidR="00E40DB9">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sidR="00E40DB9">
        <w:rPr>
          <w:rFonts w:eastAsia="Times New Roman" w:cs="Arial"/>
          <w:color w:val="000000"/>
          <w:sz w:val="18"/>
          <w:szCs w:val="18"/>
          <w:lang w:eastAsia="en-US"/>
        </w:rPr>
        <w:t xml:space="preserve"> Member said there are no details about the lab reports and </w:t>
      </w:r>
      <w:r w:rsidR="00E40DB9">
        <w:rPr>
          <w:rFonts w:eastAsia="Times New Roman" w:cs="Arial"/>
          <w:color w:val="000000"/>
          <w:sz w:val="18"/>
          <w:szCs w:val="18"/>
          <w:lang w:eastAsia="en-US"/>
        </w:rPr>
        <w:lastRenderedPageBreak/>
        <w:t xml:space="preserve">when they are due, guest </w:t>
      </w:r>
      <w:proofErr w:type="spellStart"/>
      <w:r w:rsidR="00E40DB9">
        <w:rPr>
          <w:rFonts w:eastAsia="Times New Roman" w:cs="Arial"/>
          <w:color w:val="000000"/>
          <w:sz w:val="18"/>
          <w:szCs w:val="18"/>
          <w:lang w:eastAsia="en-US"/>
        </w:rPr>
        <w:t>Hatice</w:t>
      </w:r>
      <w:proofErr w:type="spellEnd"/>
      <w:r w:rsidR="00E40DB9">
        <w:rPr>
          <w:rFonts w:eastAsia="Times New Roman" w:cs="Arial"/>
          <w:color w:val="000000"/>
          <w:sz w:val="18"/>
          <w:szCs w:val="18"/>
          <w:lang w:eastAsia="en-US"/>
        </w:rPr>
        <w:t xml:space="preserve"> </w:t>
      </w:r>
      <w:proofErr w:type="spellStart"/>
      <w:r w:rsidR="00E40DB9">
        <w:rPr>
          <w:rFonts w:eastAsia="Times New Roman" w:cs="Arial"/>
          <w:color w:val="000000"/>
          <w:sz w:val="18"/>
          <w:szCs w:val="18"/>
          <w:lang w:eastAsia="en-US"/>
        </w:rPr>
        <w:t>Ozturk</w:t>
      </w:r>
      <w:proofErr w:type="spellEnd"/>
      <w:r w:rsidR="00E40DB9">
        <w:rPr>
          <w:rFonts w:eastAsia="Times New Roman" w:cs="Arial"/>
          <w:color w:val="000000"/>
          <w:sz w:val="18"/>
          <w:szCs w:val="18"/>
          <w:lang w:eastAsia="en-US"/>
        </w:rPr>
        <w:t xml:space="preserve"> indicated these details are provided in the topic schedule and said lab reports will usually be every three weeks. Guest indicated the labs are written in class (as a self-containing lab) and said they will included the due date for the lab reports. Members and Guest discussed the grading scale and how it has been agreed upon by the partnering institution. Member suggested combining the recommended sanctions, guests indicated they will remove the line indicating individual possession of past lab materials is not permitted. </w:t>
      </w:r>
      <w:r>
        <w:rPr>
          <w:rFonts w:eastAsia="Times New Roman" w:cs="Arial"/>
          <w:color w:val="000000"/>
          <w:sz w:val="18"/>
          <w:szCs w:val="18"/>
          <w:lang w:eastAsia="en-US"/>
        </w:rPr>
        <w:br/>
      </w:r>
    </w:p>
    <w:p w14:paraId="064A340A" w14:textId="59BECFE6"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295 Research in Biomedical Engineering for Undergraduates</w:t>
      </w:r>
      <w:r w:rsidR="0059544A">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E40DB9">
        <w:rPr>
          <w:rFonts w:eastAsia="Times New Roman" w:cs="Arial"/>
          <w:i/>
          <w:color w:val="000000"/>
          <w:sz w:val="18"/>
          <w:szCs w:val="18"/>
          <w:u w:val="single"/>
          <w:lang w:eastAsia="en-US"/>
        </w:rPr>
        <w:t xml:space="preserve">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sidR="00E40DB9">
        <w:rPr>
          <w:rFonts w:eastAsia="Times New Roman" w:cs="Arial"/>
          <w:color w:val="000000"/>
          <w:sz w:val="18"/>
          <w:szCs w:val="18"/>
          <w:lang w:eastAsia="en-US"/>
        </w:rPr>
        <w:t xml:space="preserve"> </w:t>
      </w:r>
      <w:r>
        <w:rPr>
          <w:rFonts w:eastAsia="Times New Roman" w:cs="Arial"/>
          <w:color w:val="000000"/>
          <w:sz w:val="18"/>
          <w:szCs w:val="18"/>
          <w:lang w:eastAsia="en-US"/>
        </w:rPr>
        <w:br/>
      </w:r>
    </w:p>
    <w:p w14:paraId="3B4EEF49" w14:textId="3C1A857B"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298 Biomedical Engineering Design and Manufacturing I</w:t>
      </w:r>
      <w:r w:rsidR="0059544A">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3701C9">
        <w:rPr>
          <w:rFonts w:eastAsia="Times New Roman" w:cs="Arial"/>
          <w:i/>
          <w:color w:val="000000"/>
          <w:sz w:val="18"/>
          <w:szCs w:val="18"/>
          <w:u w:val="single"/>
          <w:lang w:eastAsia="en-US"/>
        </w:rPr>
        <w:t xml:space="preserve"> 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Pr>
          <w:rFonts w:eastAsia="Times New Roman" w:cs="Arial"/>
          <w:color w:val="000000"/>
          <w:sz w:val="18"/>
          <w:szCs w:val="18"/>
          <w:lang w:eastAsia="en-US"/>
        </w:rPr>
        <w:br/>
      </w:r>
    </w:p>
    <w:p w14:paraId="2180F82B" w14:textId="607F8704"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299 BME Design and Manufacturing I Lab</w:t>
      </w:r>
      <w:r w:rsidR="000E46AC">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3701C9">
        <w:rPr>
          <w:rFonts w:eastAsia="Times New Roman" w:cs="Arial"/>
          <w:i/>
          <w:color w:val="000000"/>
          <w:sz w:val="18"/>
          <w:szCs w:val="18"/>
          <w:u w:val="single"/>
          <w:lang w:eastAsia="en-US"/>
        </w:rPr>
        <w:t xml:space="preserve">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Rudi </w:t>
      </w:r>
      <w:proofErr w:type="spellStart"/>
      <w:r>
        <w:rPr>
          <w:rFonts w:eastAsia="Times New Roman" w:cs="Arial"/>
          <w:color w:val="000000"/>
          <w:sz w:val="18"/>
          <w:szCs w:val="18"/>
          <w:lang w:eastAsia="en-US"/>
        </w:rPr>
        <w:t>Seracino</w:t>
      </w:r>
      <w:proofErr w:type="spellEnd"/>
      <w:r w:rsidRPr="00865895">
        <w:rPr>
          <w:rFonts w:eastAsia="Times New Roman" w:cs="Arial"/>
          <w:color w:val="000000"/>
          <w:sz w:val="18"/>
          <w:szCs w:val="18"/>
          <w:lang w:eastAsia="en-US"/>
        </w:rPr>
        <w:t xml:space="preserve"> presented the course.</w:t>
      </w:r>
      <w:r>
        <w:rPr>
          <w:rFonts w:eastAsia="Times New Roman" w:cs="Arial"/>
          <w:color w:val="000000"/>
          <w:sz w:val="18"/>
          <w:szCs w:val="18"/>
          <w:lang w:eastAsia="en-US"/>
        </w:rPr>
        <w:br/>
      </w:r>
    </w:p>
    <w:p w14:paraId="64AB27DB" w14:textId="06DD450B"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30</w:t>
      </w:r>
      <w:r>
        <w:rPr>
          <w:rFonts w:eastAsia="Times New Roman" w:cs="Arial"/>
          <w:b/>
          <w:color w:val="000000"/>
          <w:sz w:val="18"/>
          <w:szCs w:val="18"/>
          <w:lang w:eastAsia="en-US"/>
        </w:rPr>
        <w:t>1 Human Physiology</w:t>
      </w:r>
      <w:r w:rsidRPr="00155A52">
        <w:rPr>
          <w:rFonts w:eastAsia="Times New Roman" w:cs="Arial"/>
          <w:b/>
          <w:color w:val="000000"/>
          <w:sz w:val="18"/>
          <w:szCs w:val="18"/>
          <w:lang w:eastAsia="en-US"/>
        </w:rPr>
        <w:t>: Electrical Analysis</w:t>
      </w:r>
      <w:r w:rsidR="000E46AC">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3C5772" w:rsidRPr="003C5772">
        <w:rPr>
          <w:rFonts w:eastAsia="Times New Roman" w:cs="Arial"/>
          <w:i/>
          <w:color w:val="000000"/>
          <w:sz w:val="18"/>
          <w:szCs w:val="18"/>
          <w:u w:val="single"/>
          <w:lang w:eastAsia="en-US"/>
        </w:rPr>
        <w:t xml:space="preserve"> </w:t>
      </w:r>
      <w:r w:rsidR="003C5772">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Pr="00865895">
        <w:rPr>
          <w:rFonts w:eastAsia="Times New Roman" w:cs="Arial"/>
          <w:color w:val="000000"/>
          <w:sz w:val="18"/>
          <w:szCs w:val="18"/>
          <w:lang w:eastAsia="en-US"/>
        </w:rPr>
        <w:t xml:space="preserve"> presented the course.</w:t>
      </w:r>
      <w:r w:rsidR="003C5772">
        <w:rPr>
          <w:rFonts w:eastAsia="Times New Roman" w:cs="Arial"/>
          <w:color w:val="000000"/>
          <w:sz w:val="18"/>
          <w:szCs w:val="18"/>
          <w:lang w:eastAsia="en-US"/>
        </w:rPr>
        <w:t xml:space="preserve"> Member brought attention to a typo in the catalog description and suggested adjusting. Member also suggested removing the blank page from the syllabus as well. Guests also agreed to adjust the integrity statement in the same way as the BME 219 for this course and BME 302. </w:t>
      </w:r>
      <w:r>
        <w:rPr>
          <w:rFonts w:eastAsia="Times New Roman" w:cs="Arial"/>
          <w:color w:val="000000"/>
          <w:sz w:val="18"/>
          <w:szCs w:val="18"/>
          <w:lang w:eastAsia="en-US"/>
        </w:rPr>
        <w:br/>
      </w:r>
    </w:p>
    <w:p w14:paraId="23171617" w14:textId="548E8562"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302 Human Physiology: Mechanical Analysis</w:t>
      </w:r>
      <w:r w:rsidR="000E46AC">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0310E5" w:rsidRPr="000310E5">
        <w:rPr>
          <w:rFonts w:eastAsia="Times New Roman" w:cs="Arial"/>
          <w:i/>
          <w:color w:val="000000"/>
          <w:sz w:val="18"/>
          <w:szCs w:val="18"/>
          <w:u w:val="single"/>
          <w:lang w:eastAsia="en-US"/>
        </w:rPr>
        <w:t xml:space="preserve"> </w:t>
      </w:r>
      <w:r w:rsidR="000310E5">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Pr="00865895">
        <w:rPr>
          <w:rFonts w:eastAsia="Times New Roman" w:cs="Arial"/>
          <w:color w:val="000000"/>
          <w:sz w:val="18"/>
          <w:szCs w:val="18"/>
          <w:lang w:eastAsia="en-US"/>
        </w:rPr>
        <w:t xml:space="preserve"> presented the course.</w:t>
      </w:r>
      <w:r w:rsidR="000310E5">
        <w:rPr>
          <w:rFonts w:eastAsia="Times New Roman" w:cs="Arial"/>
          <w:color w:val="000000"/>
          <w:sz w:val="18"/>
          <w:szCs w:val="18"/>
          <w:lang w:eastAsia="en-US"/>
        </w:rPr>
        <w:t xml:space="preserve"> Member made a friendly suggested embellish the statement from the course structure clarifying how many lectures and labs per week. </w:t>
      </w:r>
      <w:r>
        <w:rPr>
          <w:rFonts w:eastAsia="Times New Roman" w:cs="Arial"/>
          <w:color w:val="000000"/>
          <w:sz w:val="18"/>
          <w:szCs w:val="18"/>
          <w:lang w:eastAsia="en-US"/>
        </w:rPr>
        <w:br/>
      </w:r>
    </w:p>
    <w:p w14:paraId="07CC2C9E" w14:textId="0B6DDB82" w:rsidR="00155A52" w:rsidRPr="006C1AB7" w:rsidRDefault="00155A52" w:rsidP="00155A52">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325 Biochemistry for Biomedical Engineers</w:t>
      </w:r>
      <w:r w:rsidR="000E46AC">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FA6175" w:rsidRPr="00FA6175">
        <w:rPr>
          <w:rFonts w:eastAsia="Times New Roman" w:cs="Arial"/>
          <w:i/>
          <w:color w:val="000000"/>
          <w:sz w:val="18"/>
          <w:szCs w:val="18"/>
          <w:u w:val="single"/>
          <w:lang w:eastAsia="en-US"/>
        </w:rPr>
        <w:t xml:space="preserve"> </w:t>
      </w:r>
      <w:r w:rsidR="00FA6175">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Pr="00865895">
        <w:rPr>
          <w:rFonts w:eastAsia="Times New Roman" w:cs="Arial"/>
          <w:color w:val="000000"/>
          <w:sz w:val="18"/>
          <w:szCs w:val="18"/>
          <w:lang w:eastAsia="en-US"/>
        </w:rPr>
        <w:t xml:space="preserve"> presented the course.</w:t>
      </w:r>
      <w:r w:rsidR="00C250C2">
        <w:rPr>
          <w:rFonts w:eastAsia="Times New Roman" w:cs="Arial"/>
          <w:color w:val="000000"/>
          <w:sz w:val="18"/>
          <w:szCs w:val="18"/>
          <w:lang w:eastAsia="en-US"/>
        </w:rPr>
        <w:t xml:space="preserve"> Member suggested stating how a new course will not require any additional resources (</w:t>
      </w:r>
      <w:proofErr w:type="spellStart"/>
      <w:r w:rsidR="00C250C2">
        <w:rPr>
          <w:rFonts w:eastAsia="Times New Roman" w:cs="Arial"/>
          <w:color w:val="000000"/>
          <w:sz w:val="18"/>
          <w:szCs w:val="18"/>
          <w:lang w:eastAsia="en-US"/>
        </w:rPr>
        <w:t>ie</w:t>
      </w:r>
      <w:proofErr w:type="spellEnd"/>
      <w:r w:rsidR="00C250C2">
        <w:rPr>
          <w:rFonts w:eastAsia="Times New Roman" w:cs="Arial"/>
          <w:color w:val="000000"/>
          <w:sz w:val="18"/>
          <w:szCs w:val="18"/>
          <w:lang w:eastAsia="en-US"/>
        </w:rPr>
        <w:t>: existing faculty will teach course). Member made the friendly suggestion under the grading components “</w:t>
      </w:r>
      <w:proofErr w:type="spellStart"/>
      <w:r w:rsidR="00C250C2">
        <w:rPr>
          <w:rFonts w:eastAsia="Times New Roman" w:cs="Arial"/>
          <w:color w:val="000000"/>
          <w:sz w:val="18"/>
          <w:szCs w:val="18"/>
          <w:lang w:eastAsia="en-US"/>
        </w:rPr>
        <w:t>periodl</w:t>
      </w:r>
      <w:proofErr w:type="spellEnd"/>
      <w:r w:rsidR="00C250C2">
        <w:rPr>
          <w:rFonts w:eastAsia="Times New Roman" w:cs="Arial"/>
          <w:color w:val="000000"/>
          <w:sz w:val="18"/>
          <w:szCs w:val="18"/>
          <w:lang w:eastAsia="en-US"/>
        </w:rPr>
        <w:t xml:space="preserve">” should be “period.”. </w:t>
      </w:r>
      <w:r>
        <w:rPr>
          <w:rFonts w:eastAsia="Times New Roman" w:cs="Arial"/>
          <w:color w:val="000000"/>
          <w:sz w:val="18"/>
          <w:szCs w:val="18"/>
          <w:lang w:eastAsia="en-US"/>
        </w:rPr>
        <w:br/>
      </w:r>
    </w:p>
    <w:p w14:paraId="7A202377" w14:textId="73F2EE9C" w:rsidR="000E46AC" w:rsidRPr="006C1AB7" w:rsidRDefault="00155A52" w:rsidP="000E46AC">
      <w:pPr>
        <w:pStyle w:val="ListParagraph"/>
        <w:numPr>
          <w:ilvl w:val="0"/>
          <w:numId w:val="10"/>
        </w:numPr>
        <w:spacing w:line="240" w:lineRule="auto"/>
        <w:rPr>
          <w:rFonts w:cs="Arial"/>
          <w:sz w:val="18"/>
          <w:szCs w:val="18"/>
        </w:rPr>
      </w:pPr>
      <w:r w:rsidRPr="00155A52">
        <w:rPr>
          <w:rFonts w:eastAsia="Times New Roman" w:cs="Arial"/>
          <w:b/>
          <w:color w:val="000000"/>
          <w:sz w:val="18"/>
          <w:szCs w:val="18"/>
          <w:lang w:eastAsia="en-US"/>
        </w:rPr>
        <w:t>BME 335 Biomaterials</w:t>
      </w:r>
      <w:r w:rsidR="000E46AC">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B909CE" w:rsidRPr="00B909CE">
        <w:rPr>
          <w:rFonts w:eastAsia="Times New Roman" w:cs="Arial"/>
          <w:i/>
          <w:color w:val="000000"/>
          <w:sz w:val="18"/>
          <w:szCs w:val="18"/>
          <w:u w:val="single"/>
          <w:lang w:eastAsia="en-US"/>
        </w:rPr>
        <w:t xml:space="preserve"> </w:t>
      </w:r>
      <w:r w:rsidR="00B909CE">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Pr="00865895">
        <w:rPr>
          <w:rFonts w:eastAsia="Times New Roman" w:cs="Arial"/>
          <w:color w:val="000000"/>
          <w:sz w:val="18"/>
          <w:szCs w:val="18"/>
          <w:lang w:eastAsia="en-US"/>
        </w:rPr>
        <w:t xml:space="preserve"> presented the course.</w:t>
      </w:r>
      <w:r w:rsidR="00FA6175">
        <w:rPr>
          <w:rFonts w:eastAsia="Times New Roman" w:cs="Arial"/>
          <w:color w:val="000000"/>
          <w:sz w:val="18"/>
          <w:szCs w:val="18"/>
          <w:lang w:eastAsia="en-US"/>
        </w:rPr>
        <w:t xml:space="preserve"> Member suggested the same clarification for additional resources. Member suggested fixing typos in the student learning outcomes.</w:t>
      </w:r>
      <w:r w:rsidR="000C07B7">
        <w:rPr>
          <w:rFonts w:eastAsia="Times New Roman" w:cs="Arial"/>
          <w:color w:val="000000"/>
          <w:sz w:val="18"/>
          <w:szCs w:val="18"/>
          <w:lang w:eastAsia="en-US"/>
        </w:rPr>
        <w:t xml:space="preserve"> </w:t>
      </w:r>
      <w:r w:rsidR="00FA6175">
        <w:rPr>
          <w:rFonts w:eastAsia="Times New Roman" w:cs="Arial"/>
          <w:color w:val="000000"/>
          <w:sz w:val="18"/>
          <w:szCs w:val="18"/>
          <w:lang w:eastAsia="en-US"/>
        </w:rPr>
        <w:t xml:space="preserve"> </w:t>
      </w:r>
      <w:r w:rsidR="00FA6175">
        <w:rPr>
          <w:rFonts w:eastAsia="Times New Roman" w:cs="Arial"/>
          <w:color w:val="000000"/>
          <w:sz w:val="18"/>
          <w:szCs w:val="18"/>
          <w:lang w:eastAsia="en-US"/>
        </w:rPr>
        <w:br/>
      </w:r>
    </w:p>
    <w:p w14:paraId="3DFD9666" w14:textId="609B0DF7" w:rsidR="000E46AC" w:rsidRPr="00865895" w:rsidRDefault="000E46AC" w:rsidP="000E46AC">
      <w:pPr>
        <w:pStyle w:val="ListParagraph"/>
        <w:numPr>
          <w:ilvl w:val="0"/>
          <w:numId w:val="10"/>
        </w:numPr>
        <w:spacing w:line="240" w:lineRule="auto"/>
        <w:rPr>
          <w:rFonts w:cs="Arial"/>
          <w:sz w:val="18"/>
          <w:szCs w:val="18"/>
        </w:rPr>
      </w:pPr>
      <w:r w:rsidRPr="000E46AC">
        <w:rPr>
          <w:rFonts w:eastAsia="Times New Roman" w:cs="Arial"/>
          <w:b/>
          <w:color w:val="000000"/>
          <w:sz w:val="18"/>
          <w:szCs w:val="18"/>
          <w:lang w:eastAsia="en-US"/>
        </w:rPr>
        <w:t>BME 345 Biomedical Solid Mechanics</w:t>
      </w:r>
      <w:r>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B909CE" w:rsidRPr="00B909CE">
        <w:rPr>
          <w:rFonts w:eastAsia="Times New Roman" w:cs="Arial"/>
          <w:i/>
          <w:color w:val="000000"/>
          <w:sz w:val="18"/>
          <w:szCs w:val="18"/>
          <w:u w:val="single"/>
          <w:lang w:eastAsia="en-US"/>
        </w:rPr>
        <w:t xml:space="preserve"> </w:t>
      </w:r>
      <w:r w:rsidR="00B909CE">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Pr="00865895">
        <w:rPr>
          <w:rFonts w:eastAsia="Times New Roman" w:cs="Arial"/>
          <w:color w:val="000000"/>
          <w:sz w:val="18"/>
          <w:szCs w:val="18"/>
          <w:lang w:eastAsia="en-US"/>
        </w:rPr>
        <w:t xml:space="preserve"> presented the course.</w:t>
      </w:r>
      <w:r w:rsidR="00B909CE">
        <w:rPr>
          <w:rFonts w:eastAsia="Times New Roman" w:cs="Arial"/>
          <w:color w:val="000000"/>
          <w:sz w:val="18"/>
          <w:szCs w:val="18"/>
          <w:lang w:eastAsia="en-US"/>
        </w:rPr>
        <w:t xml:space="preserve"> Member suggested eliminating the book reading at the bottom of the syllabus to avoid student confusion. Member suggested they would lik</w:t>
      </w:r>
      <w:r w:rsidR="00D372D2">
        <w:rPr>
          <w:rFonts w:eastAsia="Times New Roman" w:cs="Arial"/>
          <w:color w:val="000000"/>
          <w:sz w:val="18"/>
          <w:szCs w:val="18"/>
          <w:lang w:eastAsia="en-US"/>
        </w:rPr>
        <w:t>e to see overlap why a standard</w:t>
      </w:r>
      <w:bookmarkStart w:id="0" w:name="_GoBack"/>
      <w:bookmarkEnd w:id="0"/>
      <w:r w:rsidR="00B909CE">
        <w:rPr>
          <w:rFonts w:eastAsia="Times New Roman" w:cs="Arial"/>
          <w:color w:val="000000"/>
          <w:sz w:val="18"/>
          <w:szCs w:val="18"/>
          <w:lang w:eastAsia="en-US"/>
        </w:rPr>
        <w:t xml:space="preserve"> mechanics class would not be </w:t>
      </w:r>
      <w:proofErr w:type="gramStart"/>
      <w:r w:rsidR="00B909CE">
        <w:rPr>
          <w:rFonts w:eastAsia="Times New Roman" w:cs="Arial"/>
          <w:color w:val="000000"/>
          <w:sz w:val="18"/>
          <w:szCs w:val="18"/>
          <w:lang w:eastAsia="en-US"/>
        </w:rPr>
        <w:t>sufficient,</w:t>
      </w:r>
      <w:proofErr w:type="gramEnd"/>
      <w:r w:rsidR="00B909CE">
        <w:rPr>
          <w:rFonts w:eastAsia="Times New Roman" w:cs="Arial"/>
          <w:color w:val="000000"/>
          <w:sz w:val="18"/>
          <w:szCs w:val="18"/>
          <w:lang w:eastAsia="en-US"/>
        </w:rPr>
        <w:t xml:space="preserve"> possibly include this in the justification field in CIM. Chair and members agreed that as these is within the same college, it would have been addressed at the college level if it were an issue. </w:t>
      </w:r>
    </w:p>
    <w:p w14:paraId="447F9ECC" w14:textId="77777777" w:rsidR="000E46AC" w:rsidRPr="006C1AB7" w:rsidRDefault="000E46AC" w:rsidP="000E46AC">
      <w:pPr>
        <w:pStyle w:val="ListParagraph"/>
        <w:spacing w:line="240" w:lineRule="auto"/>
        <w:rPr>
          <w:rFonts w:cs="Arial"/>
          <w:sz w:val="18"/>
          <w:szCs w:val="18"/>
        </w:rPr>
      </w:pPr>
    </w:p>
    <w:p w14:paraId="6EFBC67B" w14:textId="050452F7" w:rsidR="000E46AC" w:rsidRPr="00865895" w:rsidRDefault="000E46AC" w:rsidP="000E46AC">
      <w:pPr>
        <w:pStyle w:val="ListParagraph"/>
        <w:numPr>
          <w:ilvl w:val="0"/>
          <w:numId w:val="10"/>
        </w:numPr>
        <w:spacing w:line="240" w:lineRule="auto"/>
        <w:rPr>
          <w:rFonts w:cs="Arial"/>
          <w:sz w:val="18"/>
          <w:szCs w:val="18"/>
        </w:rPr>
      </w:pPr>
      <w:r w:rsidRPr="000E46AC">
        <w:rPr>
          <w:rFonts w:eastAsia="Times New Roman" w:cs="Arial"/>
          <w:b/>
          <w:color w:val="000000"/>
          <w:sz w:val="18"/>
          <w:szCs w:val="18"/>
          <w:lang w:eastAsia="en-US"/>
        </w:rPr>
        <w:t>CSC 412</w:t>
      </w:r>
      <w:proofErr w:type="gramStart"/>
      <w:r w:rsidRPr="000E46AC">
        <w:rPr>
          <w:rFonts w:eastAsia="Times New Roman" w:cs="Arial"/>
          <w:b/>
          <w:color w:val="000000"/>
          <w:sz w:val="18"/>
          <w:szCs w:val="18"/>
          <w:lang w:eastAsia="en-US"/>
        </w:rPr>
        <w:t>/(</w:t>
      </w:r>
      <w:proofErr w:type="gramEnd"/>
      <w:r w:rsidRPr="000E46AC">
        <w:rPr>
          <w:rFonts w:eastAsia="Times New Roman" w:cs="Arial"/>
          <w:b/>
          <w:color w:val="000000"/>
          <w:sz w:val="18"/>
          <w:szCs w:val="18"/>
          <w:lang w:eastAsia="en-US"/>
        </w:rPr>
        <w:t>512) Compiler Construction</w:t>
      </w:r>
      <w:r>
        <w:rPr>
          <w:rFonts w:eastAsia="Times New Roman" w:cs="Arial"/>
          <w:b/>
          <w:color w:val="000000"/>
          <w:sz w:val="18"/>
          <w:szCs w:val="18"/>
          <w:lang w:eastAsia="en-US"/>
        </w:rPr>
        <w:t>-</w:t>
      </w:r>
      <w:r w:rsidRPr="006C1AB7">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Approved</w:t>
      </w:r>
      <w:r w:rsidR="00F7455F" w:rsidRPr="00F7455F">
        <w:rPr>
          <w:rFonts w:eastAsia="Times New Roman" w:cs="Arial"/>
          <w:i/>
          <w:color w:val="000000"/>
          <w:sz w:val="18"/>
          <w:szCs w:val="18"/>
          <w:u w:val="single"/>
          <w:lang w:eastAsia="en-US"/>
        </w:rPr>
        <w:t xml:space="preserve"> </w:t>
      </w:r>
      <w:r w:rsidR="00F7455F">
        <w:rPr>
          <w:rFonts w:eastAsia="Times New Roman" w:cs="Arial"/>
          <w:i/>
          <w:color w:val="000000"/>
          <w:sz w:val="18"/>
          <w:szCs w:val="18"/>
          <w:u w:val="single"/>
          <w:lang w:eastAsia="en-US"/>
        </w:rPr>
        <w:t>Unanimously with Friendly Suggestions</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Pr="00865895">
        <w:rPr>
          <w:rFonts w:eastAsia="Times New Roman" w:cs="Arial"/>
          <w:color w:val="000000"/>
          <w:sz w:val="18"/>
          <w:szCs w:val="18"/>
          <w:lang w:eastAsia="en-US"/>
        </w:rPr>
        <w:t xml:space="preserve"> presented the course.</w:t>
      </w:r>
      <w:r w:rsidR="00B909CE">
        <w:rPr>
          <w:rFonts w:eastAsia="Times New Roman" w:cs="Arial"/>
          <w:color w:val="000000"/>
          <w:sz w:val="18"/>
          <w:szCs w:val="18"/>
          <w:lang w:eastAsia="en-US"/>
        </w:rPr>
        <w:t xml:space="preserve"> Member suggested the course schedule is very terse and suggested that the schedule should be more detailed. Member indicated generally the dual level courses have one syllabus and the distinction between the </w:t>
      </w:r>
      <w:r w:rsidR="00F7455F">
        <w:rPr>
          <w:rFonts w:eastAsia="Times New Roman" w:cs="Arial"/>
          <w:color w:val="000000"/>
          <w:sz w:val="18"/>
          <w:szCs w:val="18"/>
          <w:lang w:eastAsia="en-US"/>
        </w:rPr>
        <w:t xml:space="preserve">graduate and undergraduate levels are indicated. </w:t>
      </w:r>
    </w:p>
    <w:p w14:paraId="073DFF69" w14:textId="4B2C35FE" w:rsidR="006C1AB7" w:rsidRPr="00865895" w:rsidRDefault="006C1AB7" w:rsidP="000E46AC">
      <w:pPr>
        <w:pStyle w:val="ListParagraph"/>
        <w:spacing w:line="240" w:lineRule="auto"/>
        <w:rPr>
          <w:rFonts w:cs="Arial"/>
          <w:sz w:val="18"/>
          <w:szCs w:val="18"/>
        </w:rPr>
      </w:pPr>
    </w:p>
    <w:p w14:paraId="6F1ECFF4" w14:textId="77777777" w:rsidR="00865895" w:rsidRPr="00706FD7" w:rsidRDefault="00865895" w:rsidP="00706FD7">
      <w:pPr>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042E5DF1" w14:textId="6DAEAA0F" w:rsidR="00ED1F22" w:rsidRDefault="006745B4" w:rsidP="00F74A37">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11EF760C"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B909CE">
        <w:rPr>
          <w:rFonts w:cs="Arial"/>
          <w:sz w:val="18"/>
          <w:szCs w:val="18"/>
        </w:rPr>
        <w:t>2</w:t>
      </w:r>
      <w:r w:rsidR="00B80362">
        <w:rPr>
          <w:rFonts w:cs="Arial"/>
          <w:sz w:val="18"/>
          <w:szCs w:val="18"/>
        </w:rPr>
        <w:t>:</w:t>
      </w:r>
      <w:r w:rsidR="00F7455F">
        <w:rPr>
          <w:rFonts w:cs="Arial"/>
          <w:sz w:val="18"/>
          <w:szCs w:val="18"/>
        </w:rPr>
        <w:t>08</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3EACC3F"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7E282" w14:textId="77777777" w:rsidR="00450325" w:rsidRDefault="00450325" w:rsidP="000A5544">
      <w:pPr>
        <w:spacing w:line="240" w:lineRule="auto"/>
      </w:pPr>
      <w:r>
        <w:separator/>
      </w:r>
    </w:p>
  </w:endnote>
  <w:endnote w:type="continuationSeparator" w:id="0">
    <w:p w14:paraId="4BF602CF" w14:textId="77777777" w:rsidR="00450325" w:rsidRDefault="0045032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6DC53" w14:textId="77777777" w:rsidR="00450325" w:rsidRDefault="00450325" w:rsidP="000A5544">
      <w:pPr>
        <w:spacing w:line="240" w:lineRule="auto"/>
      </w:pPr>
      <w:r>
        <w:separator/>
      </w:r>
    </w:p>
  </w:footnote>
  <w:footnote w:type="continuationSeparator" w:id="0">
    <w:p w14:paraId="0BE03095" w14:textId="77777777" w:rsidR="00450325" w:rsidRDefault="00450325"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CCF8CE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6B13"/>
    <w:rsid w:val="000424F0"/>
    <w:rsid w:val="00042902"/>
    <w:rsid w:val="00044230"/>
    <w:rsid w:val="000509AE"/>
    <w:rsid w:val="00055DF5"/>
    <w:rsid w:val="00060126"/>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07B7"/>
    <w:rsid w:val="000C123F"/>
    <w:rsid w:val="000D2121"/>
    <w:rsid w:val="000D2422"/>
    <w:rsid w:val="000D73FB"/>
    <w:rsid w:val="000E34B1"/>
    <w:rsid w:val="000E3697"/>
    <w:rsid w:val="000E46AC"/>
    <w:rsid w:val="000E7FA6"/>
    <w:rsid w:val="000F0467"/>
    <w:rsid w:val="000F4CD9"/>
    <w:rsid w:val="000F5209"/>
    <w:rsid w:val="000F6331"/>
    <w:rsid w:val="00110ADF"/>
    <w:rsid w:val="00116253"/>
    <w:rsid w:val="0012190B"/>
    <w:rsid w:val="00121DE2"/>
    <w:rsid w:val="0012554E"/>
    <w:rsid w:val="00130B61"/>
    <w:rsid w:val="00132253"/>
    <w:rsid w:val="00133208"/>
    <w:rsid w:val="00135C80"/>
    <w:rsid w:val="0014297B"/>
    <w:rsid w:val="0014554E"/>
    <w:rsid w:val="00145930"/>
    <w:rsid w:val="00145A38"/>
    <w:rsid w:val="00145B99"/>
    <w:rsid w:val="00146E33"/>
    <w:rsid w:val="001477D3"/>
    <w:rsid w:val="00155A52"/>
    <w:rsid w:val="00162C56"/>
    <w:rsid w:val="001715B3"/>
    <w:rsid w:val="00175EF8"/>
    <w:rsid w:val="001810E5"/>
    <w:rsid w:val="00183836"/>
    <w:rsid w:val="00183F87"/>
    <w:rsid w:val="00186BE2"/>
    <w:rsid w:val="00193108"/>
    <w:rsid w:val="00193636"/>
    <w:rsid w:val="00194956"/>
    <w:rsid w:val="00194B02"/>
    <w:rsid w:val="0019757F"/>
    <w:rsid w:val="001A60F8"/>
    <w:rsid w:val="001A6978"/>
    <w:rsid w:val="001A754C"/>
    <w:rsid w:val="001A7A1A"/>
    <w:rsid w:val="001A7A44"/>
    <w:rsid w:val="001B061C"/>
    <w:rsid w:val="001B0925"/>
    <w:rsid w:val="001B3A56"/>
    <w:rsid w:val="001B42DD"/>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F45D4"/>
    <w:rsid w:val="001F735B"/>
    <w:rsid w:val="001F7627"/>
    <w:rsid w:val="00201A0D"/>
    <w:rsid w:val="00203F49"/>
    <w:rsid w:val="00205EEE"/>
    <w:rsid w:val="00206A91"/>
    <w:rsid w:val="0021152D"/>
    <w:rsid w:val="00215562"/>
    <w:rsid w:val="00215636"/>
    <w:rsid w:val="00224B67"/>
    <w:rsid w:val="00240683"/>
    <w:rsid w:val="0024407B"/>
    <w:rsid w:val="0024736F"/>
    <w:rsid w:val="00251276"/>
    <w:rsid w:val="0025205B"/>
    <w:rsid w:val="00256F0A"/>
    <w:rsid w:val="0025739B"/>
    <w:rsid w:val="00257FA4"/>
    <w:rsid w:val="00261716"/>
    <w:rsid w:val="00265550"/>
    <w:rsid w:val="00265839"/>
    <w:rsid w:val="00271FFB"/>
    <w:rsid w:val="00275E42"/>
    <w:rsid w:val="00277F3D"/>
    <w:rsid w:val="002805F6"/>
    <w:rsid w:val="002807E0"/>
    <w:rsid w:val="00281E7E"/>
    <w:rsid w:val="00282B81"/>
    <w:rsid w:val="00282C8D"/>
    <w:rsid w:val="0028466B"/>
    <w:rsid w:val="00292268"/>
    <w:rsid w:val="00293978"/>
    <w:rsid w:val="00293C2C"/>
    <w:rsid w:val="00293EF4"/>
    <w:rsid w:val="00295389"/>
    <w:rsid w:val="00297633"/>
    <w:rsid w:val="00297DCA"/>
    <w:rsid w:val="002A1F13"/>
    <w:rsid w:val="002A6925"/>
    <w:rsid w:val="002A78DF"/>
    <w:rsid w:val="002B3182"/>
    <w:rsid w:val="002B370E"/>
    <w:rsid w:val="002C03AC"/>
    <w:rsid w:val="002C2855"/>
    <w:rsid w:val="002C4FBF"/>
    <w:rsid w:val="002D04D0"/>
    <w:rsid w:val="002D2D32"/>
    <w:rsid w:val="002D621D"/>
    <w:rsid w:val="002E1B9C"/>
    <w:rsid w:val="002E201D"/>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26643"/>
    <w:rsid w:val="003314C0"/>
    <w:rsid w:val="003353DD"/>
    <w:rsid w:val="0033648B"/>
    <w:rsid w:val="0033691B"/>
    <w:rsid w:val="00337BCA"/>
    <w:rsid w:val="00340E5F"/>
    <w:rsid w:val="00343F6C"/>
    <w:rsid w:val="003453EB"/>
    <w:rsid w:val="00345ECD"/>
    <w:rsid w:val="00347005"/>
    <w:rsid w:val="00354E97"/>
    <w:rsid w:val="00356B1B"/>
    <w:rsid w:val="00357D10"/>
    <w:rsid w:val="00362E5A"/>
    <w:rsid w:val="003640C5"/>
    <w:rsid w:val="003651DB"/>
    <w:rsid w:val="003655FA"/>
    <w:rsid w:val="003669EA"/>
    <w:rsid w:val="003701C9"/>
    <w:rsid w:val="003725C0"/>
    <w:rsid w:val="00373E95"/>
    <w:rsid w:val="00374DB9"/>
    <w:rsid w:val="00377400"/>
    <w:rsid w:val="0038055C"/>
    <w:rsid w:val="00380FB0"/>
    <w:rsid w:val="003829E9"/>
    <w:rsid w:val="00383084"/>
    <w:rsid w:val="0038336D"/>
    <w:rsid w:val="0038476A"/>
    <w:rsid w:val="00384E43"/>
    <w:rsid w:val="003A0E5A"/>
    <w:rsid w:val="003A2387"/>
    <w:rsid w:val="003A5F4B"/>
    <w:rsid w:val="003A73D7"/>
    <w:rsid w:val="003C513C"/>
    <w:rsid w:val="003C5772"/>
    <w:rsid w:val="003C63B5"/>
    <w:rsid w:val="003D2261"/>
    <w:rsid w:val="003D3DBA"/>
    <w:rsid w:val="003D4DAA"/>
    <w:rsid w:val="003E0C8B"/>
    <w:rsid w:val="003E1D79"/>
    <w:rsid w:val="003E39C7"/>
    <w:rsid w:val="003E3D71"/>
    <w:rsid w:val="003E5CF7"/>
    <w:rsid w:val="003F730C"/>
    <w:rsid w:val="004002D7"/>
    <w:rsid w:val="00401BCF"/>
    <w:rsid w:val="0040781A"/>
    <w:rsid w:val="00407E07"/>
    <w:rsid w:val="0041043B"/>
    <w:rsid w:val="00415E48"/>
    <w:rsid w:val="00416D9C"/>
    <w:rsid w:val="004174A2"/>
    <w:rsid w:val="0041781E"/>
    <w:rsid w:val="00417945"/>
    <w:rsid w:val="00421790"/>
    <w:rsid w:val="004231C1"/>
    <w:rsid w:val="004267C7"/>
    <w:rsid w:val="00427229"/>
    <w:rsid w:val="004311A0"/>
    <w:rsid w:val="00433095"/>
    <w:rsid w:val="00433C02"/>
    <w:rsid w:val="00434B01"/>
    <w:rsid w:val="00436AF2"/>
    <w:rsid w:val="00440D74"/>
    <w:rsid w:val="00441B7B"/>
    <w:rsid w:val="004428DD"/>
    <w:rsid w:val="00447349"/>
    <w:rsid w:val="00450325"/>
    <w:rsid w:val="004505F4"/>
    <w:rsid w:val="00454AB6"/>
    <w:rsid w:val="00456EEE"/>
    <w:rsid w:val="004573C8"/>
    <w:rsid w:val="0046167A"/>
    <w:rsid w:val="00461F55"/>
    <w:rsid w:val="004646B4"/>
    <w:rsid w:val="00464B99"/>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22A2"/>
    <w:rsid w:val="004C4DF7"/>
    <w:rsid w:val="004C7283"/>
    <w:rsid w:val="004D2E5E"/>
    <w:rsid w:val="004D5CDE"/>
    <w:rsid w:val="004D7A25"/>
    <w:rsid w:val="004E0AA4"/>
    <w:rsid w:val="004E3A99"/>
    <w:rsid w:val="004E78A0"/>
    <w:rsid w:val="004F0412"/>
    <w:rsid w:val="004F265C"/>
    <w:rsid w:val="004F4594"/>
    <w:rsid w:val="004F4ABB"/>
    <w:rsid w:val="004F5411"/>
    <w:rsid w:val="0050255F"/>
    <w:rsid w:val="0050336D"/>
    <w:rsid w:val="00503C89"/>
    <w:rsid w:val="005105E7"/>
    <w:rsid w:val="00513AA6"/>
    <w:rsid w:val="00513FA7"/>
    <w:rsid w:val="005213D8"/>
    <w:rsid w:val="00522FE6"/>
    <w:rsid w:val="00532B47"/>
    <w:rsid w:val="00536BFB"/>
    <w:rsid w:val="00536FEB"/>
    <w:rsid w:val="00541596"/>
    <w:rsid w:val="0055024C"/>
    <w:rsid w:val="00552261"/>
    <w:rsid w:val="00553E63"/>
    <w:rsid w:val="00557882"/>
    <w:rsid w:val="00563481"/>
    <w:rsid w:val="00566038"/>
    <w:rsid w:val="00566820"/>
    <w:rsid w:val="005719FA"/>
    <w:rsid w:val="00573184"/>
    <w:rsid w:val="00574898"/>
    <w:rsid w:val="0057737D"/>
    <w:rsid w:val="00583701"/>
    <w:rsid w:val="00583AAE"/>
    <w:rsid w:val="005921A1"/>
    <w:rsid w:val="005944A7"/>
    <w:rsid w:val="00594F86"/>
    <w:rsid w:val="0059544A"/>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5BA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29EB"/>
    <w:rsid w:val="00683736"/>
    <w:rsid w:val="0068531C"/>
    <w:rsid w:val="00687AE3"/>
    <w:rsid w:val="00691DAF"/>
    <w:rsid w:val="00697347"/>
    <w:rsid w:val="006A11F4"/>
    <w:rsid w:val="006A3FE6"/>
    <w:rsid w:val="006A59FD"/>
    <w:rsid w:val="006A6EC2"/>
    <w:rsid w:val="006B0CD0"/>
    <w:rsid w:val="006B241B"/>
    <w:rsid w:val="006B57A2"/>
    <w:rsid w:val="006C1AB7"/>
    <w:rsid w:val="006C3EF8"/>
    <w:rsid w:val="006C47C4"/>
    <w:rsid w:val="006C5F4B"/>
    <w:rsid w:val="006C736D"/>
    <w:rsid w:val="006E0720"/>
    <w:rsid w:val="006E0C22"/>
    <w:rsid w:val="006E2146"/>
    <w:rsid w:val="006E2EC6"/>
    <w:rsid w:val="006E3775"/>
    <w:rsid w:val="006E535D"/>
    <w:rsid w:val="006E7057"/>
    <w:rsid w:val="006E73BF"/>
    <w:rsid w:val="006F0155"/>
    <w:rsid w:val="006F4908"/>
    <w:rsid w:val="006F765A"/>
    <w:rsid w:val="00700B01"/>
    <w:rsid w:val="00704533"/>
    <w:rsid w:val="00706152"/>
    <w:rsid w:val="00706F86"/>
    <w:rsid w:val="00706FD7"/>
    <w:rsid w:val="00712526"/>
    <w:rsid w:val="00712DEB"/>
    <w:rsid w:val="00714A0C"/>
    <w:rsid w:val="0071522B"/>
    <w:rsid w:val="00716A1D"/>
    <w:rsid w:val="007261BE"/>
    <w:rsid w:val="007315BF"/>
    <w:rsid w:val="00742598"/>
    <w:rsid w:val="007453CD"/>
    <w:rsid w:val="00745847"/>
    <w:rsid w:val="00746F25"/>
    <w:rsid w:val="00747F35"/>
    <w:rsid w:val="00755841"/>
    <w:rsid w:val="00761114"/>
    <w:rsid w:val="0076192F"/>
    <w:rsid w:val="00761F07"/>
    <w:rsid w:val="00761F61"/>
    <w:rsid w:val="0076518D"/>
    <w:rsid w:val="00765ED8"/>
    <w:rsid w:val="0076798C"/>
    <w:rsid w:val="007723AF"/>
    <w:rsid w:val="007743FC"/>
    <w:rsid w:val="00781F32"/>
    <w:rsid w:val="0078604C"/>
    <w:rsid w:val="00790063"/>
    <w:rsid w:val="0079286C"/>
    <w:rsid w:val="00793AFF"/>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622"/>
    <w:rsid w:val="00832815"/>
    <w:rsid w:val="00836004"/>
    <w:rsid w:val="00842714"/>
    <w:rsid w:val="0084415B"/>
    <w:rsid w:val="00844BA8"/>
    <w:rsid w:val="00854DC7"/>
    <w:rsid w:val="00856446"/>
    <w:rsid w:val="00864490"/>
    <w:rsid w:val="00864768"/>
    <w:rsid w:val="00865642"/>
    <w:rsid w:val="00865895"/>
    <w:rsid w:val="00866E88"/>
    <w:rsid w:val="00870ECA"/>
    <w:rsid w:val="008741BE"/>
    <w:rsid w:val="0087591A"/>
    <w:rsid w:val="00877C6B"/>
    <w:rsid w:val="008806CB"/>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76FA"/>
    <w:rsid w:val="008B0BD7"/>
    <w:rsid w:val="008B0C48"/>
    <w:rsid w:val="008B6D1E"/>
    <w:rsid w:val="008B6E39"/>
    <w:rsid w:val="008C1BA3"/>
    <w:rsid w:val="008C3EEF"/>
    <w:rsid w:val="008C464B"/>
    <w:rsid w:val="008C57CB"/>
    <w:rsid w:val="008C63A3"/>
    <w:rsid w:val="008D0642"/>
    <w:rsid w:val="008D71E0"/>
    <w:rsid w:val="008D7924"/>
    <w:rsid w:val="008E2541"/>
    <w:rsid w:val="008E39B8"/>
    <w:rsid w:val="008E39F1"/>
    <w:rsid w:val="008F3CEA"/>
    <w:rsid w:val="008F4EA7"/>
    <w:rsid w:val="008F6080"/>
    <w:rsid w:val="00902561"/>
    <w:rsid w:val="00906E1B"/>
    <w:rsid w:val="0091037C"/>
    <w:rsid w:val="009127AD"/>
    <w:rsid w:val="0092151B"/>
    <w:rsid w:val="00922A7C"/>
    <w:rsid w:val="00923156"/>
    <w:rsid w:val="00923DE5"/>
    <w:rsid w:val="00926702"/>
    <w:rsid w:val="0092790B"/>
    <w:rsid w:val="00927E20"/>
    <w:rsid w:val="009315E0"/>
    <w:rsid w:val="009363A6"/>
    <w:rsid w:val="00936866"/>
    <w:rsid w:val="0094002E"/>
    <w:rsid w:val="00942FD5"/>
    <w:rsid w:val="00943916"/>
    <w:rsid w:val="0094530A"/>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F74"/>
    <w:rsid w:val="009A3510"/>
    <w:rsid w:val="009A6180"/>
    <w:rsid w:val="009A629D"/>
    <w:rsid w:val="009A7FC2"/>
    <w:rsid w:val="009B05BB"/>
    <w:rsid w:val="009B1DA0"/>
    <w:rsid w:val="009B27A2"/>
    <w:rsid w:val="009B524E"/>
    <w:rsid w:val="009C267C"/>
    <w:rsid w:val="009C3CA4"/>
    <w:rsid w:val="009C3FDC"/>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3EDE"/>
    <w:rsid w:val="00A35733"/>
    <w:rsid w:val="00A35932"/>
    <w:rsid w:val="00A53708"/>
    <w:rsid w:val="00A541D1"/>
    <w:rsid w:val="00A543A6"/>
    <w:rsid w:val="00A5582C"/>
    <w:rsid w:val="00A64E48"/>
    <w:rsid w:val="00A65AC1"/>
    <w:rsid w:val="00A769F0"/>
    <w:rsid w:val="00A76BC9"/>
    <w:rsid w:val="00A77815"/>
    <w:rsid w:val="00A87043"/>
    <w:rsid w:val="00A87BE9"/>
    <w:rsid w:val="00A93434"/>
    <w:rsid w:val="00A937B2"/>
    <w:rsid w:val="00A93C27"/>
    <w:rsid w:val="00A97ED5"/>
    <w:rsid w:val="00AA5BF6"/>
    <w:rsid w:val="00AA6151"/>
    <w:rsid w:val="00AA75CC"/>
    <w:rsid w:val="00AC7007"/>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08E2"/>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2A3"/>
    <w:rsid w:val="00B80362"/>
    <w:rsid w:val="00B84B89"/>
    <w:rsid w:val="00B90728"/>
    <w:rsid w:val="00B909CE"/>
    <w:rsid w:val="00B941B8"/>
    <w:rsid w:val="00B95CA8"/>
    <w:rsid w:val="00B95FD7"/>
    <w:rsid w:val="00BA2F4C"/>
    <w:rsid w:val="00BA404E"/>
    <w:rsid w:val="00BA5995"/>
    <w:rsid w:val="00BA5D20"/>
    <w:rsid w:val="00BB104E"/>
    <w:rsid w:val="00BB1B41"/>
    <w:rsid w:val="00BB296E"/>
    <w:rsid w:val="00BB32CA"/>
    <w:rsid w:val="00BB3872"/>
    <w:rsid w:val="00BB471E"/>
    <w:rsid w:val="00BB508B"/>
    <w:rsid w:val="00BC2CB5"/>
    <w:rsid w:val="00BD06BE"/>
    <w:rsid w:val="00BD0821"/>
    <w:rsid w:val="00BD180A"/>
    <w:rsid w:val="00BD3478"/>
    <w:rsid w:val="00BD482E"/>
    <w:rsid w:val="00BD51F0"/>
    <w:rsid w:val="00BD6A85"/>
    <w:rsid w:val="00BD7DAD"/>
    <w:rsid w:val="00BE0DD1"/>
    <w:rsid w:val="00BE323D"/>
    <w:rsid w:val="00BF100F"/>
    <w:rsid w:val="00BF22AA"/>
    <w:rsid w:val="00BF3F50"/>
    <w:rsid w:val="00BF46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50C2"/>
    <w:rsid w:val="00C25482"/>
    <w:rsid w:val="00C26E2D"/>
    <w:rsid w:val="00C31D4C"/>
    <w:rsid w:val="00C34172"/>
    <w:rsid w:val="00C405B3"/>
    <w:rsid w:val="00C428D6"/>
    <w:rsid w:val="00C46AD8"/>
    <w:rsid w:val="00C46EDF"/>
    <w:rsid w:val="00C47048"/>
    <w:rsid w:val="00C475F6"/>
    <w:rsid w:val="00C509EB"/>
    <w:rsid w:val="00C5272B"/>
    <w:rsid w:val="00C53A23"/>
    <w:rsid w:val="00C545B4"/>
    <w:rsid w:val="00C5546F"/>
    <w:rsid w:val="00C57AEF"/>
    <w:rsid w:val="00C61406"/>
    <w:rsid w:val="00C62532"/>
    <w:rsid w:val="00C7174C"/>
    <w:rsid w:val="00C73567"/>
    <w:rsid w:val="00C74F31"/>
    <w:rsid w:val="00C82123"/>
    <w:rsid w:val="00C82CEC"/>
    <w:rsid w:val="00C82ED9"/>
    <w:rsid w:val="00C8313C"/>
    <w:rsid w:val="00C87AE3"/>
    <w:rsid w:val="00C912C3"/>
    <w:rsid w:val="00C9253F"/>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372D2"/>
    <w:rsid w:val="00D45BFA"/>
    <w:rsid w:val="00D5294F"/>
    <w:rsid w:val="00D52B44"/>
    <w:rsid w:val="00D564D1"/>
    <w:rsid w:val="00D575CD"/>
    <w:rsid w:val="00D62968"/>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1A9C"/>
    <w:rsid w:val="00D93286"/>
    <w:rsid w:val="00D95542"/>
    <w:rsid w:val="00D96C71"/>
    <w:rsid w:val="00DA0A1E"/>
    <w:rsid w:val="00DA0B0E"/>
    <w:rsid w:val="00DA1178"/>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27398"/>
    <w:rsid w:val="00E27CB2"/>
    <w:rsid w:val="00E31306"/>
    <w:rsid w:val="00E317D8"/>
    <w:rsid w:val="00E32126"/>
    <w:rsid w:val="00E331C5"/>
    <w:rsid w:val="00E35AD7"/>
    <w:rsid w:val="00E36E44"/>
    <w:rsid w:val="00E37776"/>
    <w:rsid w:val="00E40DB9"/>
    <w:rsid w:val="00E47488"/>
    <w:rsid w:val="00E55448"/>
    <w:rsid w:val="00E575AC"/>
    <w:rsid w:val="00E608B4"/>
    <w:rsid w:val="00E612C3"/>
    <w:rsid w:val="00E61308"/>
    <w:rsid w:val="00E669BF"/>
    <w:rsid w:val="00E66F22"/>
    <w:rsid w:val="00E713BF"/>
    <w:rsid w:val="00E72BB8"/>
    <w:rsid w:val="00E7420A"/>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29C0"/>
    <w:rsid w:val="00ED3D26"/>
    <w:rsid w:val="00ED4EBD"/>
    <w:rsid w:val="00ED6C4E"/>
    <w:rsid w:val="00EE32D2"/>
    <w:rsid w:val="00EE418B"/>
    <w:rsid w:val="00EE5CA1"/>
    <w:rsid w:val="00EE5D31"/>
    <w:rsid w:val="00EF081C"/>
    <w:rsid w:val="00EF2243"/>
    <w:rsid w:val="00EF560A"/>
    <w:rsid w:val="00EF5786"/>
    <w:rsid w:val="00F00373"/>
    <w:rsid w:val="00F003F7"/>
    <w:rsid w:val="00F01014"/>
    <w:rsid w:val="00F051FD"/>
    <w:rsid w:val="00F108F7"/>
    <w:rsid w:val="00F13751"/>
    <w:rsid w:val="00F14B82"/>
    <w:rsid w:val="00F14E66"/>
    <w:rsid w:val="00F20AC2"/>
    <w:rsid w:val="00F243FF"/>
    <w:rsid w:val="00F24914"/>
    <w:rsid w:val="00F25D08"/>
    <w:rsid w:val="00F262E7"/>
    <w:rsid w:val="00F263B5"/>
    <w:rsid w:val="00F3124C"/>
    <w:rsid w:val="00F327DF"/>
    <w:rsid w:val="00F33BE8"/>
    <w:rsid w:val="00F33FD5"/>
    <w:rsid w:val="00F37E0D"/>
    <w:rsid w:val="00F40685"/>
    <w:rsid w:val="00F40CCA"/>
    <w:rsid w:val="00F411D3"/>
    <w:rsid w:val="00F44122"/>
    <w:rsid w:val="00F46D71"/>
    <w:rsid w:val="00F47FE4"/>
    <w:rsid w:val="00F5115A"/>
    <w:rsid w:val="00F51B58"/>
    <w:rsid w:val="00F52D4C"/>
    <w:rsid w:val="00F53B87"/>
    <w:rsid w:val="00F54937"/>
    <w:rsid w:val="00F560E7"/>
    <w:rsid w:val="00F56E30"/>
    <w:rsid w:val="00F66090"/>
    <w:rsid w:val="00F67B54"/>
    <w:rsid w:val="00F7455F"/>
    <w:rsid w:val="00F74671"/>
    <w:rsid w:val="00F74A37"/>
    <w:rsid w:val="00F75241"/>
    <w:rsid w:val="00F813A4"/>
    <w:rsid w:val="00F8734F"/>
    <w:rsid w:val="00F87EAF"/>
    <w:rsid w:val="00F919ED"/>
    <w:rsid w:val="00F94D28"/>
    <w:rsid w:val="00F96DEE"/>
    <w:rsid w:val="00FA14AD"/>
    <w:rsid w:val="00FA33A8"/>
    <w:rsid w:val="00FA383D"/>
    <w:rsid w:val="00FA6175"/>
    <w:rsid w:val="00FA7004"/>
    <w:rsid w:val="00FB082B"/>
    <w:rsid w:val="00FB1C4F"/>
    <w:rsid w:val="00FB5235"/>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005D-904C-4B5C-883E-BC705546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30</cp:revision>
  <cp:lastPrinted>2016-11-22T16:35:00Z</cp:lastPrinted>
  <dcterms:created xsi:type="dcterms:W3CDTF">2017-11-28T15:37:00Z</dcterms:created>
  <dcterms:modified xsi:type="dcterms:W3CDTF">2017-12-08T16:42:00Z</dcterms:modified>
</cp:coreProperties>
</file>